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21" w:rsidRPr="00872393" w:rsidRDefault="00FE003E" w:rsidP="00872393">
      <w:pPr>
        <w:jc w:val="center"/>
        <w:rPr>
          <w:rStyle w:val="Gl"/>
          <w:sz w:val="24"/>
          <w:szCs w:val="24"/>
        </w:rPr>
      </w:pPr>
      <w:r w:rsidRPr="00872393">
        <w:rPr>
          <w:rStyle w:val="Gl"/>
          <w:sz w:val="24"/>
          <w:szCs w:val="24"/>
        </w:rPr>
        <w:t>ALTINYILDIZ İLKÖĞRETİM KURUMU</w:t>
      </w:r>
    </w:p>
    <w:p w:rsidR="002B6D4A" w:rsidRPr="00872393" w:rsidRDefault="00115821" w:rsidP="00872393">
      <w:pPr>
        <w:jc w:val="center"/>
        <w:rPr>
          <w:rStyle w:val="Gl"/>
          <w:sz w:val="24"/>
          <w:szCs w:val="24"/>
        </w:rPr>
      </w:pPr>
      <w:r w:rsidRPr="00872393">
        <w:rPr>
          <w:rStyle w:val="Gl"/>
          <w:sz w:val="24"/>
          <w:szCs w:val="24"/>
        </w:rPr>
        <w:t>201</w:t>
      </w:r>
      <w:r w:rsidR="006B5C37">
        <w:rPr>
          <w:rStyle w:val="Gl"/>
          <w:sz w:val="24"/>
          <w:szCs w:val="24"/>
        </w:rPr>
        <w:t>9-2020</w:t>
      </w:r>
      <w:r w:rsidR="002B6D4A" w:rsidRPr="00872393">
        <w:rPr>
          <w:rStyle w:val="Gl"/>
          <w:sz w:val="24"/>
          <w:szCs w:val="24"/>
        </w:rPr>
        <w:t xml:space="preserve"> EĞİTİM - ÖĞRETİM YILI</w:t>
      </w:r>
    </w:p>
    <w:p w:rsidR="00146D3E" w:rsidRDefault="00115821" w:rsidP="00872393">
      <w:pPr>
        <w:ind w:left="-142"/>
        <w:jc w:val="center"/>
        <w:rPr>
          <w:rStyle w:val="Gl"/>
          <w:sz w:val="24"/>
          <w:szCs w:val="24"/>
        </w:rPr>
      </w:pPr>
      <w:r w:rsidRPr="00872393">
        <w:rPr>
          <w:rStyle w:val="Gl"/>
          <w:sz w:val="24"/>
          <w:szCs w:val="24"/>
        </w:rPr>
        <w:t>DİN KÜLTÜRÜ VE AHLAK BİLGİSİ ve SEÇMELİ DERSLER</w:t>
      </w:r>
      <w:proofErr w:type="gramStart"/>
      <w:r w:rsidRPr="00872393">
        <w:rPr>
          <w:rStyle w:val="Gl"/>
          <w:sz w:val="24"/>
          <w:szCs w:val="24"/>
        </w:rPr>
        <w:t>(</w:t>
      </w:r>
      <w:proofErr w:type="gramEnd"/>
      <w:r w:rsidRPr="00872393">
        <w:rPr>
          <w:rStyle w:val="Gl"/>
          <w:sz w:val="24"/>
          <w:szCs w:val="24"/>
        </w:rPr>
        <w:t xml:space="preserve">Kur’an-ı Kerim, </w:t>
      </w:r>
    </w:p>
    <w:p w:rsidR="00115821" w:rsidRPr="00872393" w:rsidRDefault="00115821" w:rsidP="00872393">
      <w:pPr>
        <w:ind w:left="-142"/>
        <w:jc w:val="center"/>
        <w:rPr>
          <w:rStyle w:val="Gl"/>
          <w:sz w:val="24"/>
          <w:szCs w:val="24"/>
        </w:rPr>
      </w:pPr>
      <w:r w:rsidRPr="00872393">
        <w:rPr>
          <w:rStyle w:val="Gl"/>
          <w:rFonts w:eastAsia="Calibri"/>
          <w:sz w:val="24"/>
          <w:szCs w:val="24"/>
        </w:rPr>
        <w:t xml:space="preserve">Hz. Muhammed’in Hayatı, </w:t>
      </w:r>
      <w:r w:rsidRPr="00872393">
        <w:rPr>
          <w:rStyle w:val="Gl"/>
          <w:sz w:val="24"/>
          <w:szCs w:val="24"/>
        </w:rPr>
        <w:t>Temel Dinî Bilgiler</w:t>
      </w:r>
      <w:proofErr w:type="gramStart"/>
      <w:r w:rsidRPr="00872393">
        <w:rPr>
          <w:rStyle w:val="Gl"/>
          <w:sz w:val="24"/>
          <w:szCs w:val="24"/>
        </w:rPr>
        <w:t>)</w:t>
      </w:r>
      <w:proofErr w:type="gramEnd"/>
    </w:p>
    <w:p w:rsidR="00115821" w:rsidRPr="00872393" w:rsidRDefault="00115821" w:rsidP="00872393">
      <w:pPr>
        <w:jc w:val="center"/>
        <w:rPr>
          <w:rStyle w:val="Gl"/>
          <w:sz w:val="24"/>
          <w:szCs w:val="24"/>
        </w:rPr>
      </w:pPr>
      <w:r w:rsidRPr="00872393">
        <w:rPr>
          <w:rStyle w:val="Gl"/>
          <w:sz w:val="24"/>
          <w:szCs w:val="24"/>
        </w:rPr>
        <w:t xml:space="preserve">1. </w:t>
      </w:r>
      <w:proofErr w:type="gramStart"/>
      <w:r w:rsidRPr="00872393">
        <w:rPr>
          <w:rStyle w:val="Gl"/>
          <w:sz w:val="24"/>
          <w:szCs w:val="24"/>
        </w:rPr>
        <w:t>DÖNEM  SENE</w:t>
      </w:r>
      <w:proofErr w:type="gramEnd"/>
      <w:r w:rsidRPr="00872393">
        <w:rPr>
          <w:rStyle w:val="Gl"/>
          <w:sz w:val="24"/>
          <w:szCs w:val="24"/>
        </w:rPr>
        <w:t xml:space="preserve"> BAŞI ZÜMRE ÖĞRETMENLERİ TOPLANTI TUTANAĞI</w:t>
      </w:r>
    </w:p>
    <w:tbl>
      <w:tblPr>
        <w:tblStyle w:val="TabloKlavuzu"/>
        <w:tblpPr w:leftFromText="141" w:rightFromText="141" w:vertAnchor="page" w:horzAnchor="margin" w:tblpY="2401"/>
        <w:tblW w:w="0" w:type="auto"/>
        <w:tblLook w:val="04A0" w:firstRow="1" w:lastRow="0" w:firstColumn="1" w:lastColumn="0" w:noHBand="0" w:noVBand="1"/>
      </w:tblPr>
      <w:tblGrid>
        <w:gridCol w:w="5070"/>
        <w:gridCol w:w="5069"/>
      </w:tblGrid>
      <w:tr w:rsidR="00872393" w:rsidRPr="00872393" w:rsidTr="00146D3E">
        <w:tc>
          <w:tcPr>
            <w:tcW w:w="5070" w:type="dxa"/>
            <w:shd w:val="clear" w:color="auto" w:fill="DAEEF3" w:themeFill="accent5" w:themeFillTint="33"/>
          </w:tcPr>
          <w:p w:rsidR="00872393" w:rsidRPr="00872393" w:rsidRDefault="00872393" w:rsidP="00146D3E">
            <w:pPr>
              <w:rPr>
                <w:b/>
                <w:color w:val="000000"/>
              </w:rPr>
            </w:pPr>
            <w:r w:rsidRPr="00872393">
              <w:rPr>
                <w:b/>
                <w:color w:val="000000"/>
              </w:rPr>
              <w:t>Toplantı No</w:t>
            </w:r>
          </w:p>
        </w:tc>
        <w:tc>
          <w:tcPr>
            <w:tcW w:w="5069" w:type="dxa"/>
          </w:tcPr>
          <w:p w:rsidR="00872393" w:rsidRPr="00872393" w:rsidRDefault="00872393" w:rsidP="00146D3E">
            <w:pPr>
              <w:rPr>
                <w:color w:val="000000"/>
              </w:rPr>
            </w:pPr>
            <w:r w:rsidRPr="00872393">
              <w:rPr>
                <w:color w:val="000000"/>
              </w:rPr>
              <w:t>1</w:t>
            </w:r>
          </w:p>
        </w:tc>
      </w:tr>
      <w:tr w:rsidR="00872393" w:rsidRPr="00872393" w:rsidTr="00146D3E">
        <w:tc>
          <w:tcPr>
            <w:tcW w:w="5070" w:type="dxa"/>
            <w:shd w:val="clear" w:color="auto" w:fill="DAEEF3" w:themeFill="accent5" w:themeFillTint="33"/>
          </w:tcPr>
          <w:p w:rsidR="00872393" w:rsidRPr="00872393" w:rsidRDefault="00872393" w:rsidP="00146D3E">
            <w:pPr>
              <w:rPr>
                <w:color w:val="000000"/>
              </w:rPr>
            </w:pPr>
            <w:r w:rsidRPr="00872393">
              <w:rPr>
                <w:b/>
                <w:color w:val="000000"/>
              </w:rPr>
              <w:t xml:space="preserve">Toplantının Öğretim Yılı      </w:t>
            </w:r>
          </w:p>
        </w:tc>
        <w:tc>
          <w:tcPr>
            <w:tcW w:w="5069" w:type="dxa"/>
          </w:tcPr>
          <w:p w:rsidR="00872393" w:rsidRPr="00872393" w:rsidRDefault="006B5C37" w:rsidP="00146D3E">
            <w:pPr>
              <w:rPr>
                <w:color w:val="000000"/>
              </w:rPr>
            </w:pPr>
            <w:r>
              <w:rPr>
                <w:color w:val="000000"/>
              </w:rPr>
              <w:t>2019–2020</w:t>
            </w:r>
          </w:p>
        </w:tc>
      </w:tr>
      <w:tr w:rsidR="00872393" w:rsidRPr="00872393" w:rsidTr="00146D3E">
        <w:tc>
          <w:tcPr>
            <w:tcW w:w="5070" w:type="dxa"/>
            <w:shd w:val="clear" w:color="auto" w:fill="DAEEF3" w:themeFill="accent5" w:themeFillTint="33"/>
          </w:tcPr>
          <w:p w:rsidR="00872393" w:rsidRPr="00872393" w:rsidRDefault="00872393" w:rsidP="00146D3E">
            <w:pPr>
              <w:rPr>
                <w:color w:val="000000"/>
              </w:rPr>
            </w:pPr>
            <w:r w:rsidRPr="00872393">
              <w:rPr>
                <w:b/>
                <w:color w:val="000000"/>
              </w:rPr>
              <w:t xml:space="preserve">Toplantının Dönemi               </w:t>
            </w:r>
          </w:p>
        </w:tc>
        <w:tc>
          <w:tcPr>
            <w:tcW w:w="5069" w:type="dxa"/>
          </w:tcPr>
          <w:p w:rsidR="00872393" w:rsidRPr="00872393" w:rsidRDefault="00872393" w:rsidP="00146D3E">
            <w:pPr>
              <w:rPr>
                <w:color w:val="000000"/>
              </w:rPr>
            </w:pPr>
            <w:r w:rsidRPr="00872393">
              <w:rPr>
                <w:color w:val="000000"/>
              </w:rPr>
              <w:t>1. Dönem</w:t>
            </w:r>
          </w:p>
        </w:tc>
      </w:tr>
      <w:tr w:rsidR="00872393" w:rsidRPr="00872393" w:rsidTr="00146D3E">
        <w:tc>
          <w:tcPr>
            <w:tcW w:w="5070" w:type="dxa"/>
            <w:shd w:val="clear" w:color="auto" w:fill="DAEEF3" w:themeFill="accent5" w:themeFillTint="33"/>
          </w:tcPr>
          <w:p w:rsidR="00872393" w:rsidRPr="00872393" w:rsidRDefault="00872393" w:rsidP="00146D3E">
            <w:pPr>
              <w:rPr>
                <w:color w:val="000000"/>
              </w:rPr>
            </w:pPr>
            <w:r w:rsidRPr="00872393">
              <w:rPr>
                <w:b/>
                <w:color w:val="000000"/>
              </w:rPr>
              <w:t xml:space="preserve">Toplantının Tarihi ve yeri    </w:t>
            </w:r>
            <w:r w:rsidRPr="00872393">
              <w:rPr>
                <w:color w:val="000000"/>
              </w:rPr>
              <w:t xml:space="preserve">  </w:t>
            </w:r>
          </w:p>
        </w:tc>
        <w:tc>
          <w:tcPr>
            <w:tcW w:w="5069" w:type="dxa"/>
          </w:tcPr>
          <w:p w:rsidR="00872393" w:rsidRPr="00872393" w:rsidRDefault="006B5C37" w:rsidP="00146D3E">
            <w:pPr>
              <w:rPr>
                <w:color w:val="000000"/>
              </w:rPr>
            </w:pPr>
            <w:r>
              <w:rPr>
                <w:color w:val="000000"/>
              </w:rPr>
              <w:t>06.09.</w:t>
            </w:r>
            <w:proofErr w:type="gramStart"/>
            <w:r>
              <w:rPr>
                <w:color w:val="000000"/>
              </w:rPr>
              <w:t>2019</w:t>
            </w:r>
            <w:r w:rsidR="00872393" w:rsidRPr="00872393">
              <w:rPr>
                <w:color w:val="000000"/>
              </w:rPr>
              <w:t xml:space="preserve">       Saat</w:t>
            </w:r>
            <w:proofErr w:type="gramEnd"/>
            <w:r w:rsidR="00872393" w:rsidRPr="00872393">
              <w:rPr>
                <w:color w:val="000000"/>
              </w:rPr>
              <w:t>: 10.30 Öğretmenler Odası</w:t>
            </w:r>
          </w:p>
        </w:tc>
      </w:tr>
      <w:tr w:rsidR="00872393" w:rsidRPr="00872393" w:rsidTr="00146D3E">
        <w:tc>
          <w:tcPr>
            <w:tcW w:w="5070" w:type="dxa"/>
            <w:shd w:val="clear" w:color="auto" w:fill="DAEEF3" w:themeFill="accent5" w:themeFillTint="33"/>
          </w:tcPr>
          <w:p w:rsidR="00872393" w:rsidRPr="00872393" w:rsidRDefault="00872393" w:rsidP="00146D3E">
            <w:r w:rsidRPr="00872393">
              <w:rPr>
                <w:b/>
                <w:color w:val="000000"/>
              </w:rPr>
              <w:t xml:space="preserve">Toplantının Başkanı              </w:t>
            </w:r>
          </w:p>
        </w:tc>
        <w:tc>
          <w:tcPr>
            <w:tcW w:w="5069" w:type="dxa"/>
          </w:tcPr>
          <w:p w:rsidR="00872393" w:rsidRPr="00872393" w:rsidRDefault="006B5C37" w:rsidP="00146D3E">
            <w:r>
              <w:rPr>
                <w:color w:val="000000"/>
              </w:rPr>
              <w:t>Dursun Uz</w:t>
            </w:r>
          </w:p>
        </w:tc>
      </w:tr>
      <w:tr w:rsidR="00872393" w:rsidRPr="00872393" w:rsidTr="00146D3E">
        <w:tc>
          <w:tcPr>
            <w:tcW w:w="5070" w:type="dxa"/>
            <w:shd w:val="clear" w:color="auto" w:fill="DAEEF3" w:themeFill="accent5" w:themeFillTint="33"/>
          </w:tcPr>
          <w:p w:rsidR="00872393" w:rsidRPr="00872393" w:rsidRDefault="00872393" w:rsidP="00146D3E">
            <w:pPr>
              <w:rPr>
                <w:color w:val="000000"/>
              </w:rPr>
            </w:pPr>
            <w:r w:rsidRPr="00872393">
              <w:rPr>
                <w:b/>
                <w:color w:val="000000"/>
              </w:rPr>
              <w:t xml:space="preserve">Toplantıya Katılanlar           </w:t>
            </w:r>
          </w:p>
        </w:tc>
        <w:tc>
          <w:tcPr>
            <w:tcW w:w="5069" w:type="dxa"/>
          </w:tcPr>
          <w:p w:rsidR="00872393" w:rsidRPr="00872393" w:rsidRDefault="00872393" w:rsidP="00146D3E">
            <w:pPr>
              <w:rPr>
                <w:color w:val="000000"/>
              </w:rPr>
            </w:pPr>
            <w:r w:rsidRPr="00872393">
              <w:rPr>
                <w:color w:val="000000"/>
              </w:rPr>
              <w:t xml:space="preserve">Sabri </w:t>
            </w:r>
            <w:proofErr w:type="spellStart"/>
            <w:r w:rsidRPr="00872393">
              <w:rPr>
                <w:color w:val="000000"/>
              </w:rPr>
              <w:t>Elkatmış</w:t>
            </w:r>
            <w:proofErr w:type="spellEnd"/>
            <w:r w:rsidRPr="00872393">
              <w:rPr>
                <w:color w:val="000000"/>
              </w:rPr>
              <w:t xml:space="preserve"> (Din Kültürü ve Ahlak Bilgisi Öğretmeni)</w:t>
            </w:r>
          </w:p>
          <w:p w:rsidR="00872393" w:rsidRPr="00872393" w:rsidRDefault="00872393" w:rsidP="00146D3E">
            <w:pPr>
              <w:rPr>
                <w:color w:val="000000"/>
              </w:rPr>
            </w:pPr>
            <w:r w:rsidRPr="00872393">
              <w:rPr>
                <w:color w:val="000000"/>
              </w:rPr>
              <w:t>Dursun Uz(Din Kültürü ve Ahlak Bilgisi Öğretmeni)</w:t>
            </w:r>
          </w:p>
        </w:tc>
      </w:tr>
    </w:tbl>
    <w:p w:rsidR="00872393" w:rsidRDefault="00872393" w:rsidP="00FE003E">
      <w:pPr>
        <w:pStyle w:val="AralkYok"/>
        <w:rPr>
          <w:rFonts w:ascii="Times New Roman" w:hAnsi="Times New Roman" w:cs="Times New Roman"/>
          <w:b/>
          <w:sz w:val="20"/>
          <w:szCs w:val="20"/>
          <w:u w:val="single"/>
        </w:rPr>
      </w:pPr>
    </w:p>
    <w:p w:rsidR="00146D3E" w:rsidRDefault="00146D3E" w:rsidP="00FE003E">
      <w:pPr>
        <w:pStyle w:val="AralkYok"/>
        <w:rPr>
          <w:rFonts w:ascii="Times New Roman" w:hAnsi="Times New Roman" w:cs="Times New Roman"/>
          <w:b/>
          <w:sz w:val="20"/>
          <w:szCs w:val="20"/>
          <w:u w:val="single"/>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sz w:val="20"/>
          <w:szCs w:val="20"/>
          <w:u w:val="single"/>
        </w:rPr>
        <w:t>GÜNDEM MADDELERİ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1</w:t>
      </w:r>
      <w:r w:rsidR="00E6498E">
        <w:rPr>
          <w:rFonts w:ascii="Times New Roman" w:hAnsi="Times New Roman" w:cs="Times New Roman"/>
          <w:sz w:val="20"/>
          <w:szCs w:val="20"/>
        </w:rPr>
        <w:t>. Açılış ve yoklama</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bCs/>
          <w:sz w:val="20"/>
          <w:szCs w:val="20"/>
        </w:rPr>
        <w:t>2</w:t>
      </w:r>
      <w:r w:rsidRPr="00872393">
        <w:rPr>
          <w:rFonts w:ascii="Times New Roman" w:hAnsi="Times New Roman" w:cs="Times New Roman"/>
          <w:bCs/>
          <w:sz w:val="20"/>
          <w:szCs w:val="20"/>
        </w:rPr>
        <w:t>. 1739 Sayılı Milli Eğitim Temel Kanunun incelenmesi</w:t>
      </w:r>
    </w:p>
    <w:p w:rsidR="0019551F" w:rsidRPr="00872393" w:rsidRDefault="00FE003E" w:rsidP="0019551F">
      <w:pPr>
        <w:pStyle w:val="AralkYok"/>
        <w:rPr>
          <w:rFonts w:ascii="Times New Roman" w:hAnsi="Times New Roman" w:cs="Times New Roman"/>
          <w:bCs/>
          <w:color w:val="000000"/>
          <w:sz w:val="20"/>
          <w:szCs w:val="20"/>
        </w:rPr>
      </w:pPr>
      <w:r w:rsidRPr="00872393">
        <w:rPr>
          <w:rFonts w:ascii="Times New Roman" w:hAnsi="Times New Roman" w:cs="Times New Roman"/>
          <w:b/>
          <w:bCs/>
          <w:color w:val="000000"/>
          <w:sz w:val="20"/>
          <w:szCs w:val="20"/>
        </w:rPr>
        <w:t>3</w:t>
      </w:r>
      <w:r w:rsidRPr="00872393">
        <w:rPr>
          <w:rFonts w:ascii="Times New Roman" w:hAnsi="Times New Roman" w:cs="Times New Roman"/>
          <w:bCs/>
          <w:color w:val="000000"/>
          <w:sz w:val="20"/>
          <w:szCs w:val="20"/>
        </w:rPr>
        <w:t>. 26 Temmuz 2014 Tarihli “Millî Eğitim Bakanlığı Okul Öncesi Eğitim ve İlköğretim Kurumları</w:t>
      </w:r>
      <w:r w:rsidR="006B5C37">
        <w:rPr>
          <w:rFonts w:ascii="Times New Roman" w:hAnsi="Times New Roman" w:cs="Times New Roman"/>
          <w:bCs/>
          <w:color w:val="000000"/>
          <w:sz w:val="20"/>
          <w:szCs w:val="20"/>
        </w:rPr>
        <w:t xml:space="preserve"> </w:t>
      </w:r>
      <w:proofErr w:type="spellStart"/>
      <w:r w:rsidRPr="00872393">
        <w:rPr>
          <w:rFonts w:ascii="Times New Roman" w:hAnsi="Times New Roman" w:cs="Times New Roman"/>
          <w:bCs/>
          <w:color w:val="000000"/>
          <w:sz w:val="20"/>
          <w:szCs w:val="20"/>
        </w:rPr>
        <w:t>Yönetmeliği”nin</w:t>
      </w:r>
      <w:proofErr w:type="spellEnd"/>
      <w:r w:rsidRPr="00872393">
        <w:rPr>
          <w:rFonts w:ascii="Times New Roman" w:hAnsi="Times New Roman" w:cs="Times New Roman"/>
          <w:bCs/>
          <w:color w:val="000000"/>
          <w:sz w:val="20"/>
          <w:szCs w:val="20"/>
        </w:rPr>
        <w:t xml:space="preserve"> </w:t>
      </w:r>
    </w:p>
    <w:p w:rsidR="0019551F" w:rsidRPr="00872393" w:rsidRDefault="0019551F" w:rsidP="0019551F">
      <w:pPr>
        <w:pStyle w:val="AralkYok"/>
        <w:rPr>
          <w:rFonts w:ascii="Times New Roman" w:eastAsia="Calibri" w:hAnsi="Times New Roman" w:cs="Times New Roman"/>
          <w:bCs/>
          <w:color w:val="1C283D"/>
          <w:sz w:val="20"/>
          <w:szCs w:val="20"/>
        </w:rPr>
      </w:pPr>
      <w:r w:rsidRPr="00872393">
        <w:rPr>
          <w:rFonts w:ascii="Times New Roman" w:hAnsi="Times New Roman" w:cs="Times New Roman"/>
          <w:bCs/>
          <w:color w:val="000000"/>
          <w:sz w:val="20"/>
          <w:szCs w:val="20"/>
        </w:rPr>
        <w:t xml:space="preserve">    </w:t>
      </w:r>
      <w:r w:rsidR="00C3191D" w:rsidRPr="00872393">
        <w:rPr>
          <w:rFonts w:ascii="Times New Roman" w:hAnsi="Times New Roman" w:cs="Times New Roman"/>
          <w:sz w:val="20"/>
          <w:szCs w:val="20"/>
        </w:rPr>
        <w:t>31 Ocak 2018 tarih 30318 sa</w:t>
      </w:r>
      <w:r w:rsidR="006B5C37">
        <w:rPr>
          <w:rFonts w:ascii="Times New Roman" w:hAnsi="Times New Roman" w:cs="Times New Roman"/>
          <w:sz w:val="20"/>
          <w:szCs w:val="20"/>
        </w:rPr>
        <w:t xml:space="preserve">yılı değişiklik yönetmeliğinin </w:t>
      </w:r>
      <w:r w:rsidR="00FE003E" w:rsidRPr="00872393">
        <w:rPr>
          <w:rFonts w:ascii="Times New Roman" w:hAnsi="Times New Roman" w:cs="Times New Roman"/>
          <w:bCs/>
          <w:color w:val="000000"/>
          <w:sz w:val="20"/>
          <w:szCs w:val="20"/>
        </w:rPr>
        <w:t xml:space="preserve">ve </w:t>
      </w:r>
      <w:r w:rsidR="00FE003E" w:rsidRPr="00872393">
        <w:rPr>
          <w:rFonts w:ascii="Times New Roman" w:eastAsia="Calibri" w:hAnsi="Times New Roman" w:cs="Times New Roman"/>
          <w:bCs/>
          <w:color w:val="1C283D"/>
          <w:sz w:val="20"/>
          <w:szCs w:val="20"/>
        </w:rPr>
        <w:t xml:space="preserve">Millî Eğitim Bakanlığı Özel Öğretim Kurumları </w:t>
      </w:r>
    </w:p>
    <w:p w:rsidR="00FE003E" w:rsidRPr="00872393" w:rsidRDefault="0019551F" w:rsidP="0019551F">
      <w:pPr>
        <w:pStyle w:val="AralkYok"/>
        <w:rPr>
          <w:rFonts w:ascii="Times New Roman" w:hAnsi="Times New Roman" w:cs="Times New Roman"/>
          <w:bCs/>
          <w:color w:val="000000"/>
          <w:sz w:val="20"/>
          <w:szCs w:val="20"/>
        </w:rPr>
      </w:pPr>
      <w:r w:rsidRPr="00872393">
        <w:rPr>
          <w:rFonts w:ascii="Times New Roman" w:eastAsia="Calibri" w:hAnsi="Times New Roman" w:cs="Times New Roman"/>
          <w:bCs/>
          <w:color w:val="1C283D"/>
          <w:sz w:val="20"/>
          <w:szCs w:val="20"/>
        </w:rPr>
        <w:t xml:space="preserve">    </w:t>
      </w:r>
      <w:r w:rsidR="006B5C37">
        <w:rPr>
          <w:rFonts w:ascii="Times New Roman" w:eastAsia="Calibri" w:hAnsi="Times New Roman" w:cs="Times New Roman"/>
          <w:bCs/>
          <w:color w:val="1C283D"/>
          <w:sz w:val="20"/>
          <w:szCs w:val="20"/>
        </w:rPr>
        <w:t>Yönetmeliği’nin</w:t>
      </w:r>
      <w:r w:rsidR="00FE003E" w:rsidRPr="00872393">
        <w:rPr>
          <w:rFonts w:ascii="Times New Roman" w:hAnsi="Times New Roman" w:cs="Times New Roman"/>
          <w:bCs/>
          <w:color w:val="000000"/>
          <w:sz w:val="20"/>
          <w:szCs w:val="20"/>
        </w:rPr>
        <w:t xml:space="preserve"> incelenmesi</w:t>
      </w:r>
    </w:p>
    <w:p w:rsidR="0019551F" w:rsidRPr="00872393" w:rsidRDefault="00FE003E" w:rsidP="00FE003E">
      <w:pPr>
        <w:pStyle w:val="AralkYok"/>
        <w:rPr>
          <w:rFonts w:ascii="Times New Roman" w:hAnsi="Times New Roman" w:cs="Times New Roman"/>
          <w:bCs/>
          <w:color w:val="000000"/>
          <w:sz w:val="20"/>
          <w:szCs w:val="20"/>
        </w:rPr>
      </w:pPr>
      <w:r w:rsidRPr="00872393">
        <w:rPr>
          <w:rFonts w:ascii="Times New Roman" w:hAnsi="Times New Roman" w:cs="Times New Roman"/>
          <w:b/>
          <w:sz w:val="20"/>
          <w:szCs w:val="20"/>
        </w:rPr>
        <w:t>4</w:t>
      </w:r>
      <w:r w:rsidRPr="00872393">
        <w:rPr>
          <w:rFonts w:ascii="Times New Roman" w:hAnsi="Times New Roman" w:cs="Times New Roman"/>
          <w:sz w:val="20"/>
          <w:szCs w:val="20"/>
        </w:rPr>
        <w:t xml:space="preserve">. Din Kültürü ve Ahlak Bilgisi ve </w:t>
      </w:r>
      <w:r w:rsidRPr="00872393">
        <w:rPr>
          <w:rFonts w:ascii="Times New Roman" w:hAnsi="Times New Roman" w:cs="Times New Roman"/>
          <w:bCs/>
          <w:color w:val="000000"/>
          <w:sz w:val="20"/>
          <w:szCs w:val="20"/>
        </w:rPr>
        <w:t xml:space="preserve">Seçmeli Dersler </w:t>
      </w:r>
      <w:proofErr w:type="gramStart"/>
      <w:r w:rsidRPr="00872393">
        <w:rPr>
          <w:rFonts w:ascii="Times New Roman" w:hAnsi="Times New Roman" w:cs="Times New Roman"/>
          <w:bCs/>
          <w:color w:val="000000"/>
          <w:sz w:val="20"/>
          <w:szCs w:val="20"/>
        </w:rPr>
        <w:t>(</w:t>
      </w:r>
      <w:proofErr w:type="gramEnd"/>
      <w:r w:rsidRPr="00872393">
        <w:rPr>
          <w:rFonts w:ascii="Times New Roman" w:hAnsi="Times New Roman" w:cs="Times New Roman"/>
          <w:bCs/>
          <w:color w:val="000000"/>
          <w:sz w:val="20"/>
          <w:szCs w:val="20"/>
        </w:rPr>
        <w:t xml:space="preserve">Kur’an-ı </w:t>
      </w:r>
      <w:r w:rsidR="006B5C37">
        <w:rPr>
          <w:rFonts w:ascii="Times New Roman" w:hAnsi="Times New Roman" w:cs="Times New Roman"/>
          <w:bCs/>
          <w:color w:val="000000"/>
          <w:sz w:val="20"/>
          <w:szCs w:val="20"/>
        </w:rPr>
        <w:t>Kerim</w:t>
      </w:r>
      <w:r w:rsidRPr="00872393">
        <w:rPr>
          <w:rFonts w:ascii="Times New Roman" w:hAnsi="Times New Roman" w:cs="Times New Roman"/>
          <w:sz w:val="20"/>
          <w:szCs w:val="20"/>
        </w:rPr>
        <w:t>,</w:t>
      </w:r>
      <w:r w:rsidR="006B5C37">
        <w:rPr>
          <w:rFonts w:ascii="Times New Roman" w:hAnsi="Times New Roman" w:cs="Times New Roman"/>
          <w:sz w:val="20"/>
          <w:szCs w:val="20"/>
        </w:rPr>
        <w:t xml:space="preserve"> </w:t>
      </w:r>
      <w:proofErr w:type="spellStart"/>
      <w:r w:rsidR="006B5C37">
        <w:rPr>
          <w:rFonts w:ascii="Times New Roman" w:hAnsi="Times New Roman" w:cs="Times New Roman"/>
          <w:bCs/>
          <w:color w:val="000000"/>
          <w:sz w:val="20"/>
          <w:szCs w:val="20"/>
        </w:rPr>
        <w:t>Hz.</w:t>
      </w:r>
      <w:r w:rsidRPr="00872393">
        <w:rPr>
          <w:rFonts w:ascii="Times New Roman" w:hAnsi="Times New Roman" w:cs="Times New Roman"/>
          <w:bCs/>
          <w:color w:val="000000"/>
          <w:sz w:val="20"/>
          <w:szCs w:val="20"/>
        </w:rPr>
        <w:t>Muhammed’in</w:t>
      </w:r>
      <w:proofErr w:type="spellEnd"/>
      <w:r w:rsidRPr="00872393">
        <w:rPr>
          <w:rFonts w:ascii="Times New Roman" w:hAnsi="Times New Roman" w:cs="Times New Roman"/>
          <w:bCs/>
          <w:color w:val="000000"/>
          <w:sz w:val="20"/>
          <w:szCs w:val="20"/>
        </w:rPr>
        <w:t xml:space="preserve"> Hayatı ve Temel Dini</w:t>
      </w:r>
    </w:p>
    <w:p w:rsidR="00FE003E" w:rsidRPr="00872393" w:rsidRDefault="0019551F" w:rsidP="00FE003E">
      <w:pPr>
        <w:pStyle w:val="AralkYok"/>
        <w:rPr>
          <w:rFonts w:ascii="Times New Roman" w:hAnsi="Times New Roman" w:cs="Times New Roman"/>
          <w:sz w:val="20"/>
          <w:szCs w:val="20"/>
        </w:rPr>
      </w:pPr>
      <w:r w:rsidRPr="00872393">
        <w:rPr>
          <w:rFonts w:ascii="Times New Roman" w:hAnsi="Times New Roman" w:cs="Times New Roman"/>
          <w:bCs/>
          <w:color w:val="000000"/>
          <w:sz w:val="20"/>
          <w:szCs w:val="20"/>
        </w:rPr>
        <w:t xml:space="preserve">    </w:t>
      </w:r>
      <w:r w:rsidR="00FE003E" w:rsidRPr="00872393">
        <w:rPr>
          <w:rFonts w:ascii="Times New Roman" w:hAnsi="Times New Roman" w:cs="Times New Roman"/>
          <w:bCs/>
          <w:color w:val="000000"/>
          <w:sz w:val="20"/>
          <w:szCs w:val="20"/>
        </w:rPr>
        <w:t xml:space="preserve"> Bilgiler</w:t>
      </w:r>
      <w:proofErr w:type="gramStart"/>
      <w:r w:rsidR="00FE003E" w:rsidRPr="00872393">
        <w:rPr>
          <w:rFonts w:ascii="Times New Roman" w:hAnsi="Times New Roman" w:cs="Times New Roman"/>
          <w:bCs/>
          <w:color w:val="000000"/>
          <w:sz w:val="20"/>
          <w:szCs w:val="20"/>
        </w:rPr>
        <w:t>)</w:t>
      </w:r>
      <w:proofErr w:type="gramEnd"/>
      <w:r w:rsidR="00FE003E" w:rsidRPr="00872393">
        <w:rPr>
          <w:rFonts w:ascii="Times New Roman" w:hAnsi="Times New Roman" w:cs="Times New Roman"/>
          <w:bCs/>
          <w:color w:val="000000"/>
          <w:sz w:val="20"/>
          <w:szCs w:val="20"/>
        </w:rPr>
        <w:t xml:space="preserve"> </w:t>
      </w:r>
      <w:r w:rsidR="00FE003E" w:rsidRPr="00872393">
        <w:rPr>
          <w:rFonts w:ascii="Times New Roman" w:hAnsi="Times New Roman" w:cs="Times New Roman"/>
          <w:sz w:val="20"/>
          <w:szCs w:val="20"/>
        </w:rPr>
        <w:t>öğretim programının incelenmesi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5</w:t>
      </w:r>
      <w:r w:rsidRPr="00872393">
        <w:rPr>
          <w:rFonts w:ascii="Times New Roman" w:hAnsi="Times New Roman" w:cs="Times New Roman"/>
          <w:sz w:val="20"/>
          <w:szCs w:val="20"/>
        </w:rPr>
        <w:t>. 201</w:t>
      </w:r>
      <w:r w:rsidR="006B5C37">
        <w:rPr>
          <w:rFonts w:ascii="Times New Roman" w:hAnsi="Times New Roman" w:cs="Times New Roman"/>
          <w:sz w:val="20"/>
          <w:szCs w:val="20"/>
        </w:rPr>
        <w:t>8-2019</w:t>
      </w:r>
      <w:r w:rsidRPr="00872393">
        <w:rPr>
          <w:rFonts w:ascii="Times New Roman" w:hAnsi="Times New Roman" w:cs="Times New Roman"/>
          <w:sz w:val="20"/>
          <w:szCs w:val="20"/>
        </w:rPr>
        <w:t xml:space="preserve"> Eğitim-Öğretim yılı zümre öğretmenleri kararlarının gözden geçirilmesi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6</w:t>
      </w:r>
      <w:r w:rsidRPr="00872393">
        <w:rPr>
          <w:rFonts w:ascii="Times New Roman" w:hAnsi="Times New Roman" w:cs="Times New Roman"/>
          <w:sz w:val="20"/>
          <w:szCs w:val="20"/>
        </w:rPr>
        <w:t>. Atatürk ilke ve inkılâplarının derslere yansıtılması</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color w:val="000000"/>
          <w:sz w:val="20"/>
          <w:szCs w:val="20"/>
        </w:rPr>
        <w:t>7</w:t>
      </w:r>
      <w:r w:rsidRPr="00872393">
        <w:rPr>
          <w:rFonts w:ascii="Times New Roman" w:hAnsi="Times New Roman" w:cs="Times New Roman"/>
          <w:color w:val="000000"/>
          <w:sz w:val="20"/>
          <w:szCs w:val="20"/>
        </w:rPr>
        <w:t xml:space="preserve">. </w:t>
      </w:r>
      <w:r w:rsidRPr="00872393">
        <w:rPr>
          <w:rFonts w:ascii="Times New Roman" w:hAnsi="Times New Roman" w:cs="Times New Roman"/>
          <w:bCs/>
          <w:color w:val="000000"/>
          <w:sz w:val="20"/>
          <w:szCs w:val="20"/>
        </w:rPr>
        <w:t xml:space="preserve">Yıllık ve günlük </w:t>
      </w:r>
      <w:r w:rsidRPr="00872393">
        <w:rPr>
          <w:rFonts w:ascii="Times New Roman" w:hAnsi="Times New Roman" w:cs="Times New Roman"/>
          <w:sz w:val="20"/>
          <w:szCs w:val="20"/>
        </w:rPr>
        <w:t>ders planlarının düzenlenmesi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bCs/>
          <w:color w:val="000000"/>
          <w:sz w:val="20"/>
          <w:szCs w:val="20"/>
        </w:rPr>
        <w:t>8</w:t>
      </w:r>
      <w:r w:rsidRPr="00872393">
        <w:rPr>
          <w:rFonts w:ascii="Times New Roman" w:hAnsi="Times New Roman" w:cs="Times New Roman"/>
          <w:bCs/>
          <w:color w:val="000000"/>
          <w:sz w:val="20"/>
          <w:szCs w:val="20"/>
        </w:rPr>
        <w:t>.</w:t>
      </w:r>
      <w:r w:rsidR="006B5C37">
        <w:rPr>
          <w:rFonts w:ascii="Times New Roman" w:hAnsi="Times New Roman" w:cs="Times New Roman"/>
          <w:sz w:val="20"/>
          <w:szCs w:val="20"/>
        </w:rPr>
        <w:t xml:space="preserve"> Derslerde uygulanacak</w:t>
      </w:r>
      <w:r w:rsidRPr="00872393">
        <w:rPr>
          <w:rFonts w:ascii="Times New Roman" w:hAnsi="Times New Roman" w:cs="Times New Roman"/>
          <w:sz w:val="20"/>
          <w:szCs w:val="20"/>
        </w:rPr>
        <w:t xml:space="preserve"> öğretim yöntem ve teknikleri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9.</w:t>
      </w:r>
      <w:r w:rsidRPr="00872393">
        <w:rPr>
          <w:rFonts w:ascii="Times New Roman" w:hAnsi="Times New Roman" w:cs="Times New Roman"/>
          <w:sz w:val="20"/>
          <w:szCs w:val="20"/>
        </w:rPr>
        <w:t xml:space="preserve"> Ölçme değerlendirme araçları ve yazılı sınavlarda sorulacak soruların nitelikleri, adetleri ve zamanlarının tespiti</w:t>
      </w:r>
    </w:p>
    <w:p w:rsidR="00FE003E" w:rsidRPr="00872393" w:rsidRDefault="00FE003E" w:rsidP="00FE003E">
      <w:pPr>
        <w:pStyle w:val="AralkYok"/>
        <w:rPr>
          <w:rFonts w:ascii="Times New Roman" w:hAnsi="Times New Roman" w:cs="Times New Roman"/>
          <w:bCs/>
          <w:color w:val="000000"/>
          <w:sz w:val="20"/>
          <w:szCs w:val="20"/>
        </w:rPr>
      </w:pPr>
      <w:r w:rsidRPr="00872393">
        <w:rPr>
          <w:rFonts w:ascii="Times New Roman" w:hAnsi="Times New Roman" w:cs="Times New Roman"/>
          <w:b/>
          <w:bCs/>
          <w:color w:val="000000"/>
          <w:sz w:val="20"/>
          <w:szCs w:val="20"/>
        </w:rPr>
        <w:t>10.</w:t>
      </w:r>
      <w:r w:rsidRPr="00872393">
        <w:rPr>
          <w:rFonts w:ascii="Times New Roman" w:hAnsi="Times New Roman" w:cs="Times New Roman"/>
          <w:sz w:val="20"/>
          <w:szCs w:val="20"/>
        </w:rPr>
        <w:t xml:space="preserve"> Öğrenci başarı düzeyi, başarısız öğrencilerin yetiştirilmesi için alınacak önlemler</w:t>
      </w:r>
    </w:p>
    <w:p w:rsidR="00FE003E" w:rsidRPr="00872393" w:rsidRDefault="00FE003E" w:rsidP="00FE003E">
      <w:pPr>
        <w:pStyle w:val="AralkYok"/>
        <w:rPr>
          <w:rFonts w:ascii="Times New Roman" w:hAnsi="Times New Roman" w:cs="Times New Roman"/>
          <w:bCs/>
          <w:color w:val="000000"/>
          <w:sz w:val="20"/>
          <w:szCs w:val="20"/>
        </w:rPr>
      </w:pPr>
      <w:r w:rsidRPr="00872393">
        <w:rPr>
          <w:rFonts w:ascii="Times New Roman" w:hAnsi="Times New Roman" w:cs="Times New Roman"/>
          <w:b/>
          <w:bCs/>
          <w:sz w:val="20"/>
          <w:szCs w:val="20"/>
        </w:rPr>
        <w:t>11.</w:t>
      </w:r>
      <w:r w:rsidR="0015333D" w:rsidRPr="00872393">
        <w:rPr>
          <w:rFonts w:ascii="Times New Roman" w:hAnsi="Times New Roman" w:cs="Times New Roman"/>
          <w:bCs/>
          <w:sz w:val="20"/>
          <w:szCs w:val="20"/>
        </w:rPr>
        <w:t xml:space="preserve"> </w:t>
      </w:r>
      <w:r w:rsidRPr="00872393">
        <w:rPr>
          <w:rFonts w:ascii="Times New Roman" w:hAnsi="Times New Roman" w:cs="Times New Roman"/>
          <w:sz w:val="20"/>
          <w:szCs w:val="20"/>
        </w:rPr>
        <w:t>Okulun fiziki mekânlarının ve ders araç gereçlerinin kullanımı</w:t>
      </w:r>
    </w:p>
    <w:p w:rsidR="00FE003E" w:rsidRPr="00872393" w:rsidRDefault="00FE003E" w:rsidP="00FE003E">
      <w:pPr>
        <w:pStyle w:val="AralkYok"/>
        <w:rPr>
          <w:rFonts w:ascii="Times New Roman" w:hAnsi="Times New Roman" w:cs="Times New Roman"/>
          <w:bCs/>
          <w:color w:val="000000"/>
          <w:sz w:val="20"/>
          <w:szCs w:val="20"/>
        </w:rPr>
      </w:pPr>
      <w:r w:rsidRPr="00872393">
        <w:rPr>
          <w:rFonts w:ascii="Times New Roman" w:hAnsi="Times New Roman" w:cs="Times New Roman"/>
          <w:b/>
          <w:sz w:val="20"/>
          <w:szCs w:val="20"/>
        </w:rPr>
        <w:t>12</w:t>
      </w:r>
      <w:r w:rsidRPr="00872393">
        <w:rPr>
          <w:rFonts w:ascii="Times New Roman" w:hAnsi="Times New Roman" w:cs="Times New Roman"/>
          <w:b/>
          <w:bCs/>
          <w:sz w:val="20"/>
          <w:szCs w:val="20"/>
        </w:rPr>
        <w:t>.</w:t>
      </w:r>
      <w:r w:rsidRPr="00872393">
        <w:rPr>
          <w:rFonts w:ascii="Times New Roman" w:hAnsi="Times New Roman" w:cs="Times New Roman"/>
          <w:sz w:val="20"/>
          <w:szCs w:val="20"/>
        </w:rPr>
        <w:t xml:space="preserve"> </w:t>
      </w:r>
      <w:r w:rsidR="00714E70" w:rsidRPr="00872393">
        <w:rPr>
          <w:rFonts w:ascii="Times New Roman" w:hAnsi="Times New Roman" w:cs="Times New Roman"/>
          <w:bCs/>
          <w:color w:val="000000"/>
          <w:sz w:val="20"/>
          <w:szCs w:val="20"/>
        </w:rPr>
        <w:t xml:space="preserve">8. Sınıf </w:t>
      </w:r>
      <w:r w:rsidRPr="00872393">
        <w:rPr>
          <w:rFonts w:ascii="Times New Roman" w:hAnsi="Times New Roman" w:cs="Times New Roman"/>
          <w:bCs/>
          <w:color w:val="000000"/>
          <w:sz w:val="20"/>
          <w:szCs w:val="20"/>
        </w:rPr>
        <w:t>öğrenciler için yapılacak çalışmaların belirlenmesi</w:t>
      </w:r>
      <w:r w:rsidRPr="00872393">
        <w:rPr>
          <w:rFonts w:ascii="Times New Roman" w:hAnsi="Times New Roman" w:cs="Times New Roman"/>
          <w:sz w:val="20"/>
          <w:szCs w:val="20"/>
        </w:rPr>
        <w:t xml:space="preserve"> </w:t>
      </w:r>
    </w:p>
    <w:p w:rsidR="00AC37DE" w:rsidRPr="00872393" w:rsidRDefault="001A4961" w:rsidP="00AC37DE">
      <w:pPr>
        <w:pStyle w:val="AralkYok"/>
        <w:rPr>
          <w:rFonts w:ascii="Times New Roman" w:hAnsi="Times New Roman" w:cs="Times New Roman"/>
          <w:sz w:val="20"/>
          <w:szCs w:val="20"/>
        </w:rPr>
      </w:pPr>
      <w:r w:rsidRPr="00872393">
        <w:rPr>
          <w:rFonts w:ascii="Times New Roman" w:hAnsi="Times New Roman" w:cs="Times New Roman"/>
          <w:b/>
          <w:sz w:val="20"/>
          <w:szCs w:val="20"/>
        </w:rPr>
        <w:t>13</w:t>
      </w:r>
      <w:r w:rsidR="00FE003E" w:rsidRPr="00872393">
        <w:rPr>
          <w:rFonts w:ascii="Times New Roman" w:hAnsi="Times New Roman" w:cs="Times New Roman"/>
          <w:sz w:val="20"/>
          <w:szCs w:val="20"/>
        </w:rPr>
        <w:t xml:space="preserve">. </w:t>
      </w:r>
      <w:r w:rsidR="00AC37DE" w:rsidRPr="00872393">
        <w:rPr>
          <w:rFonts w:ascii="Times New Roman" w:hAnsi="Times New Roman" w:cs="Times New Roman"/>
          <w:sz w:val="20"/>
          <w:szCs w:val="20"/>
        </w:rPr>
        <w:t>Kutlanacak günler ve haftalar ile ilgili çalışmalar</w:t>
      </w:r>
    </w:p>
    <w:p w:rsidR="00AC37DE" w:rsidRDefault="001A4961"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14</w:t>
      </w:r>
      <w:r w:rsidRPr="00872393">
        <w:rPr>
          <w:rFonts w:ascii="Times New Roman" w:hAnsi="Times New Roman" w:cs="Times New Roman"/>
          <w:sz w:val="20"/>
          <w:szCs w:val="20"/>
        </w:rPr>
        <w:t xml:space="preserve">. </w:t>
      </w:r>
      <w:r w:rsidR="00AC37DE" w:rsidRPr="00872393">
        <w:rPr>
          <w:rFonts w:ascii="Times New Roman" w:hAnsi="Times New Roman" w:cs="Times New Roman"/>
          <w:sz w:val="20"/>
          <w:szCs w:val="20"/>
        </w:rPr>
        <w:t>Diğer zümre öğretmenleri ile işbirliğinin tespiti</w:t>
      </w:r>
    </w:p>
    <w:p w:rsidR="00AC37DE" w:rsidRPr="00872393" w:rsidRDefault="00FE003E" w:rsidP="00AC37DE">
      <w:pPr>
        <w:pStyle w:val="AralkYok"/>
        <w:rPr>
          <w:rFonts w:ascii="Times New Roman" w:hAnsi="Times New Roman" w:cs="Times New Roman"/>
          <w:sz w:val="20"/>
          <w:szCs w:val="20"/>
        </w:rPr>
      </w:pPr>
      <w:r w:rsidRPr="00872393">
        <w:rPr>
          <w:rFonts w:ascii="Times New Roman" w:hAnsi="Times New Roman" w:cs="Times New Roman"/>
          <w:b/>
          <w:sz w:val="20"/>
          <w:szCs w:val="20"/>
        </w:rPr>
        <w:t>15</w:t>
      </w:r>
      <w:r w:rsidRPr="00872393">
        <w:rPr>
          <w:rFonts w:ascii="Times New Roman" w:hAnsi="Times New Roman" w:cs="Times New Roman"/>
          <w:sz w:val="20"/>
          <w:szCs w:val="20"/>
        </w:rPr>
        <w:t xml:space="preserve">. </w:t>
      </w:r>
      <w:r w:rsidR="00AC37DE" w:rsidRPr="00872393">
        <w:rPr>
          <w:rFonts w:ascii="Times New Roman" w:hAnsi="Times New Roman" w:cs="Times New Roman"/>
          <w:bCs/>
          <w:sz w:val="20"/>
          <w:szCs w:val="20"/>
        </w:rPr>
        <w:t>Proje</w:t>
      </w:r>
      <w:r w:rsidR="00AC37DE" w:rsidRPr="00872393">
        <w:rPr>
          <w:rFonts w:ascii="Times New Roman" w:hAnsi="Times New Roman" w:cs="Times New Roman"/>
          <w:sz w:val="20"/>
          <w:szCs w:val="20"/>
        </w:rPr>
        <w:t xml:space="preserve"> konuları ve verilme takvimlerinin belirlenmesi,</w:t>
      </w:r>
      <w:r w:rsidR="00AC37DE">
        <w:rPr>
          <w:rFonts w:ascii="Times New Roman" w:hAnsi="Times New Roman" w:cs="Times New Roman"/>
          <w:sz w:val="20"/>
          <w:szCs w:val="20"/>
        </w:rPr>
        <w:t xml:space="preserve"> </w:t>
      </w:r>
    </w:p>
    <w:p w:rsidR="00AC37DE" w:rsidRPr="00872393" w:rsidRDefault="0063565E" w:rsidP="00AC37DE">
      <w:pPr>
        <w:pStyle w:val="AralkYok"/>
        <w:rPr>
          <w:rFonts w:ascii="Times New Roman" w:hAnsi="Times New Roman" w:cs="Times New Roman"/>
          <w:sz w:val="20"/>
          <w:szCs w:val="20"/>
        </w:rPr>
      </w:pPr>
      <w:r w:rsidRPr="00872393">
        <w:rPr>
          <w:rFonts w:ascii="Times New Roman" w:hAnsi="Times New Roman" w:cs="Times New Roman"/>
          <w:b/>
          <w:sz w:val="20"/>
          <w:szCs w:val="20"/>
        </w:rPr>
        <w:t>16.</w:t>
      </w:r>
      <w:r w:rsidRPr="00872393">
        <w:rPr>
          <w:rFonts w:ascii="Times New Roman" w:hAnsi="Times New Roman" w:cs="Times New Roman"/>
          <w:sz w:val="20"/>
          <w:szCs w:val="20"/>
        </w:rPr>
        <w:t xml:space="preserve"> </w:t>
      </w:r>
      <w:r w:rsidR="00AC37DE" w:rsidRPr="00872393">
        <w:rPr>
          <w:rFonts w:ascii="Times New Roman" w:hAnsi="Times New Roman" w:cs="Times New Roman"/>
          <w:sz w:val="20"/>
          <w:szCs w:val="20"/>
        </w:rPr>
        <w:t>Okul aile işbirliği konusunda yapılacak çalışmalar</w:t>
      </w:r>
    </w:p>
    <w:p w:rsidR="00FE003E" w:rsidRPr="00872393" w:rsidRDefault="0063565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17</w:t>
      </w:r>
      <w:r w:rsidR="00FE003E" w:rsidRPr="00872393">
        <w:rPr>
          <w:rFonts w:ascii="Times New Roman" w:hAnsi="Times New Roman" w:cs="Times New Roman"/>
          <w:b/>
          <w:sz w:val="20"/>
          <w:szCs w:val="20"/>
        </w:rPr>
        <w:t>.</w:t>
      </w:r>
      <w:r w:rsidR="0015333D" w:rsidRPr="00872393">
        <w:rPr>
          <w:rFonts w:ascii="Times New Roman" w:hAnsi="Times New Roman" w:cs="Times New Roman"/>
          <w:b/>
          <w:sz w:val="20"/>
          <w:szCs w:val="20"/>
        </w:rPr>
        <w:t xml:space="preserve"> </w:t>
      </w:r>
      <w:r w:rsidR="00FE003E" w:rsidRPr="00872393">
        <w:rPr>
          <w:rFonts w:ascii="Times New Roman" w:hAnsi="Times New Roman" w:cs="Times New Roman"/>
          <w:sz w:val="20"/>
          <w:szCs w:val="20"/>
        </w:rPr>
        <w:t>Dilek ve temenniler</w:t>
      </w:r>
    </w:p>
    <w:p w:rsidR="00FE003E" w:rsidRPr="00872393" w:rsidRDefault="00FE003E" w:rsidP="00FE003E">
      <w:pPr>
        <w:pStyle w:val="AralkYok"/>
        <w:rPr>
          <w:rFonts w:ascii="Times New Roman" w:hAnsi="Times New Roman" w:cs="Times New Roman"/>
          <w:sz w:val="20"/>
          <w:szCs w:val="20"/>
        </w:rPr>
      </w:pPr>
    </w:p>
    <w:p w:rsidR="00FE003E" w:rsidRPr="00872393" w:rsidRDefault="00FE003E" w:rsidP="00FE003E">
      <w:pPr>
        <w:pStyle w:val="AralkYok"/>
        <w:rPr>
          <w:rFonts w:ascii="Times New Roman" w:hAnsi="Times New Roman" w:cs="Times New Roman"/>
          <w:b/>
          <w:sz w:val="20"/>
          <w:szCs w:val="20"/>
        </w:rPr>
      </w:pPr>
      <w:r w:rsidRPr="00872393">
        <w:rPr>
          <w:rFonts w:ascii="Times New Roman" w:hAnsi="Times New Roman" w:cs="Times New Roman"/>
          <w:b/>
          <w:sz w:val="20"/>
          <w:szCs w:val="20"/>
        </w:rPr>
        <w:t>GÜNDEM MADDELERİNİN GÖRÜŞÜLMESİ</w:t>
      </w: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sz w:val="20"/>
          <w:szCs w:val="20"/>
          <w:u w:val="single"/>
        </w:rPr>
        <w:t xml:space="preserve">1. </w:t>
      </w:r>
      <w:r w:rsidRPr="00872393">
        <w:rPr>
          <w:rFonts w:ascii="Times New Roman" w:hAnsi="Times New Roman" w:cs="Times New Roman"/>
          <w:b/>
          <w:bCs/>
          <w:sz w:val="20"/>
          <w:szCs w:val="20"/>
          <w:u w:val="single"/>
        </w:rPr>
        <w:t>Açılış ve yoklama</w:t>
      </w:r>
      <w:r w:rsidRPr="00872393">
        <w:rPr>
          <w:rFonts w:ascii="Times New Roman" w:hAnsi="Times New Roman" w:cs="Times New Roman"/>
          <w:b/>
          <w:sz w:val="20"/>
          <w:szCs w:val="20"/>
          <w:u w:val="single"/>
        </w:rPr>
        <w:t>:</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Toplantı zümre başkanı </w:t>
      </w:r>
      <w:proofErr w:type="gramStart"/>
      <w:r w:rsidR="006B5C37" w:rsidRPr="00872393">
        <w:rPr>
          <w:rFonts w:ascii="Times New Roman" w:hAnsi="Times New Roman" w:cs="Times New Roman"/>
          <w:sz w:val="20"/>
          <w:szCs w:val="20"/>
        </w:rPr>
        <w:t>Dursun</w:t>
      </w:r>
      <w:proofErr w:type="gramEnd"/>
      <w:r w:rsidR="006B5C37" w:rsidRPr="00872393">
        <w:rPr>
          <w:rFonts w:ascii="Times New Roman" w:hAnsi="Times New Roman" w:cs="Times New Roman"/>
          <w:sz w:val="20"/>
          <w:szCs w:val="20"/>
        </w:rPr>
        <w:t xml:space="preserve"> Uz</w:t>
      </w:r>
      <w:r w:rsidR="006B5C37">
        <w:rPr>
          <w:rFonts w:ascii="Times New Roman" w:hAnsi="Times New Roman" w:cs="Times New Roman"/>
          <w:sz w:val="20"/>
          <w:szCs w:val="20"/>
        </w:rPr>
        <w:t>’u</w:t>
      </w:r>
      <w:r w:rsidRPr="00872393">
        <w:rPr>
          <w:rFonts w:ascii="Times New Roman" w:hAnsi="Times New Roman" w:cs="Times New Roman"/>
          <w:sz w:val="20"/>
          <w:szCs w:val="20"/>
        </w:rPr>
        <w:t>n başkanlığında</w:t>
      </w:r>
      <w:r w:rsidR="006B5C37">
        <w:rPr>
          <w:rFonts w:ascii="Times New Roman" w:hAnsi="Times New Roman" w:cs="Times New Roman"/>
          <w:sz w:val="20"/>
          <w:szCs w:val="20"/>
        </w:rPr>
        <w:t xml:space="preserve"> </w:t>
      </w:r>
      <w:r w:rsidR="006B5C37" w:rsidRPr="00872393">
        <w:rPr>
          <w:rFonts w:ascii="Times New Roman" w:hAnsi="Times New Roman" w:cs="Times New Roman"/>
          <w:sz w:val="20"/>
          <w:szCs w:val="20"/>
        </w:rPr>
        <w:t xml:space="preserve">Sabri </w:t>
      </w:r>
      <w:proofErr w:type="spellStart"/>
      <w:r w:rsidR="006B5C37" w:rsidRPr="00872393">
        <w:rPr>
          <w:rFonts w:ascii="Times New Roman" w:hAnsi="Times New Roman" w:cs="Times New Roman"/>
          <w:sz w:val="20"/>
          <w:szCs w:val="20"/>
        </w:rPr>
        <w:t>Elkatmı</w:t>
      </w:r>
      <w:r w:rsidR="006B5C37">
        <w:rPr>
          <w:rFonts w:ascii="Times New Roman" w:hAnsi="Times New Roman" w:cs="Times New Roman"/>
          <w:sz w:val="20"/>
          <w:szCs w:val="20"/>
        </w:rPr>
        <w:t>ş’ı</w:t>
      </w:r>
      <w:r w:rsidRPr="00872393">
        <w:rPr>
          <w:rFonts w:ascii="Times New Roman" w:hAnsi="Times New Roman" w:cs="Times New Roman"/>
          <w:sz w:val="20"/>
          <w:szCs w:val="20"/>
        </w:rPr>
        <w:t>n</w:t>
      </w:r>
      <w:proofErr w:type="spellEnd"/>
      <w:r w:rsidRPr="00872393">
        <w:rPr>
          <w:rFonts w:ascii="Times New Roman" w:hAnsi="Times New Roman" w:cs="Times New Roman"/>
          <w:sz w:val="20"/>
          <w:szCs w:val="20"/>
        </w:rPr>
        <w:t xml:space="preserve"> katılımıyla başladı. Zümre başkanı, 201</w:t>
      </w:r>
      <w:r w:rsidR="006B5C37">
        <w:rPr>
          <w:rFonts w:ascii="Times New Roman" w:hAnsi="Times New Roman" w:cs="Times New Roman"/>
          <w:sz w:val="20"/>
          <w:szCs w:val="20"/>
        </w:rPr>
        <w:t>9-2020</w:t>
      </w:r>
      <w:r w:rsidR="00115821" w:rsidRPr="00872393">
        <w:rPr>
          <w:rFonts w:ascii="Times New Roman" w:hAnsi="Times New Roman" w:cs="Times New Roman"/>
          <w:sz w:val="20"/>
          <w:szCs w:val="20"/>
        </w:rPr>
        <w:t xml:space="preserve"> </w:t>
      </w:r>
      <w:r w:rsidRPr="00872393">
        <w:rPr>
          <w:rFonts w:ascii="Times New Roman" w:hAnsi="Times New Roman" w:cs="Times New Roman"/>
          <w:sz w:val="20"/>
          <w:szCs w:val="20"/>
        </w:rPr>
        <w:t>Eğitim-Öğretim yılının hayırlı olması temennisiyle toplantıyı açtı. Diğer gündem maddelerinin görüşülmesine geçildi.</w:t>
      </w:r>
    </w:p>
    <w:p w:rsidR="007134CF" w:rsidRPr="00872393" w:rsidRDefault="007134CF" w:rsidP="00FE003E">
      <w:pPr>
        <w:pStyle w:val="AralkYok"/>
        <w:rPr>
          <w:rFonts w:ascii="Times New Roman" w:hAnsi="Times New Roman" w:cs="Times New Roman"/>
          <w:b/>
          <w:bCs/>
          <w:sz w:val="20"/>
          <w:szCs w:val="20"/>
          <w:u w:val="single"/>
        </w:rPr>
      </w:pPr>
    </w:p>
    <w:p w:rsidR="00FE003E" w:rsidRPr="00872393" w:rsidRDefault="00FE003E" w:rsidP="00FE003E">
      <w:pPr>
        <w:pStyle w:val="AralkYok"/>
        <w:rPr>
          <w:rFonts w:ascii="Times New Roman" w:hAnsi="Times New Roman" w:cs="Times New Roman"/>
          <w:b/>
          <w:bCs/>
          <w:sz w:val="20"/>
          <w:szCs w:val="20"/>
          <w:u w:val="single"/>
        </w:rPr>
      </w:pPr>
      <w:r w:rsidRPr="00872393">
        <w:rPr>
          <w:rFonts w:ascii="Times New Roman" w:hAnsi="Times New Roman" w:cs="Times New Roman"/>
          <w:b/>
          <w:bCs/>
          <w:sz w:val="20"/>
          <w:szCs w:val="20"/>
          <w:u w:val="single"/>
        </w:rPr>
        <w:t>2. 1739 Sayılı Milli Eğitim Temel Kanunun incelenmesi: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Genel ve özel amaçlar bakımından 1739 sayılı Milli Eğitim Temel kanununun ilgili maddeleri zümre başkanı tarafından okundu.</w:t>
      </w:r>
    </w:p>
    <w:p w:rsidR="00FE003E" w:rsidRPr="00872393" w:rsidRDefault="00FE003E" w:rsidP="00FE003E">
      <w:pPr>
        <w:pStyle w:val="AralkYok"/>
        <w:rPr>
          <w:rFonts w:ascii="Times New Roman" w:hAnsi="Times New Roman" w:cs="Times New Roman"/>
          <w:bCs/>
          <w:sz w:val="20"/>
          <w:szCs w:val="20"/>
        </w:rPr>
      </w:pPr>
      <w:r w:rsidRPr="00872393">
        <w:rPr>
          <w:rFonts w:ascii="Times New Roman" w:hAnsi="Times New Roman" w:cs="Times New Roman"/>
          <w:sz w:val="20"/>
          <w:szCs w:val="20"/>
        </w:rPr>
        <w:t xml:space="preserve">        </w:t>
      </w:r>
      <w:r w:rsidRPr="00872393">
        <w:rPr>
          <w:rFonts w:ascii="Times New Roman" w:hAnsi="Times New Roman" w:cs="Times New Roman"/>
          <w:bCs/>
          <w:sz w:val="20"/>
          <w:szCs w:val="20"/>
        </w:rPr>
        <w:t xml:space="preserve"> Madde 2- Türk Milli Eğitiminin genel amacı, Türk Milletinin bütün fertlerini,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w:t>
      </w:r>
      <w:r w:rsidRPr="00872393">
        <w:rPr>
          <w:rFonts w:ascii="Times New Roman" w:hAnsi="Times New Roman" w:cs="Times New Roman"/>
          <w:sz w:val="20"/>
          <w:szCs w:val="20"/>
        </w:rPr>
        <w:tab/>
      </w:r>
      <w:proofErr w:type="gramStart"/>
      <w:r w:rsidRPr="00872393">
        <w:rPr>
          <w:rFonts w:ascii="Times New Roman" w:hAnsi="Times New Roman" w:cs="Times New Roman"/>
          <w:sz w:val="20"/>
          <w:szCs w:val="20"/>
        </w:rPr>
        <w:t>1.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roofErr w:type="gramEnd"/>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ab/>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ab/>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ab/>
        <w:t>Böylece, bir yandan Türk vatandaşlarının ve Türk toplumunun refah ve mutluluğunu arttırmak; öte yandan milli birlik ve bütünlük içinde iktisadi, sosyal ve kültürel kalkınmayı desteklemek ve hızlandırmak ve nihayet Türk Milletini çağdaş uygarlığın yapıcı, yaratıcı seçkin bir ortağı yapmaktır.</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Madde 10-Eğitim sistemimizin her derece ve her türü ile ilgili ders programlarının hazırlanıp uygulanmasında ve her türlü eğitim faaliyetlerinde Atatürk inkılâp ve ilkeleri ve Anayasada ifadesini bulmuş olan Atatürk milliyetçiliği temel </w:t>
      </w:r>
      <w:r w:rsidRPr="00872393">
        <w:rPr>
          <w:rFonts w:ascii="Times New Roman" w:hAnsi="Times New Roman" w:cs="Times New Roman"/>
          <w:sz w:val="20"/>
          <w:szCs w:val="20"/>
        </w:rPr>
        <w:lastRenderedPageBreak/>
        <w:t>olarak alınır. Milli ahlak ve milli kültürün bozulup yozlaşmadan kendimize has şekli ile evrensel kültür içinde korunup geliştirilmesine ve öğretilmesine önem verilir.</w:t>
      </w:r>
    </w:p>
    <w:p w:rsidR="007134CF" w:rsidRPr="00872393" w:rsidRDefault="007134CF" w:rsidP="00FE003E">
      <w:pPr>
        <w:pStyle w:val="AralkYok"/>
        <w:rPr>
          <w:rFonts w:ascii="Times New Roman" w:hAnsi="Times New Roman" w:cs="Times New Roman"/>
          <w:sz w:val="20"/>
          <w:szCs w:val="20"/>
        </w:rPr>
      </w:pPr>
    </w:p>
    <w:p w:rsidR="00C3191D" w:rsidRPr="00872393" w:rsidRDefault="00FE003E" w:rsidP="00FE003E">
      <w:pPr>
        <w:pStyle w:val="AralkYok"/>
        <w:rPr>
          <w:rFonts w:ascii="Times New Roman" w:hAnsi="Times New Roman" w:cs="Times New Roman"/>
          <w:b/>
          <w:bCs/>
          <w:color w:val="000000"/>
          <w:sz w:val="20"/>
          <w:szCs w:val="20"/>
          <w:u w:val="single"/>
        </w:rPr>
      </w:pPr>
      <w:r w:rsidRPr="00872393">
        <w:rPr>
          <w:rFonts w:ascii="Times New Roman" w:hAnsi="Times New Roman" w:cs="Times New Roman"/>
          <w:color w:val="000000"/>
          <w:sz w:val="20"/>
          <w:szCs w:val="20"/>
        </w:rPr>
        <w:t xml:space="preserve"> </w:t>
      </w:r>
      <w:r w:rsidRPr="00872393">
        <w:rPr>
          <w:rFonts w:ascii="Times New Roman" w:hAnsi="Times New Roman" w:cs="Times New Roman"/>
          <w:b/>
          <w:color w:val="000000"/>
          <w:sz w:val="20"/>
          <w:szCs w:val="20"/>
          <w:u w:val="single"/>
        </w:rPr>
        <w:t>3.</w:t>
      </w:r>
      <w:r w:rsidR="00C3191D" w:rsidRPr="00872393">
        <w:rPr>
          <w:rFonts w:ascii="Times New Roman" w:hAnsi="Times New Roman" w:cs="Times New Roman"/>
          <w:bCs/>
          <w:color w:val="000000"/>
          <w:sz w:val="20"/>
          <w:szCs w:val="20"/>
        </w:rPr>
        <w:t xml:space="preserve"> </w:t>
      </w:r>
      <w:r w:rsidR="00C3191D" w:rsidRPr="00872393">
        <w:rPr>
          <w:rFonts w:ascii="Times New Roman" w:hAnsi="Times New Roman" w:cs="Times New Roman"/>
          <w:b/>
          <w:bCs/>
          <w:color w:val="000000"/>
          <w:sz w:val="20"/>
          <w:szCs w:val="20"/>
          <w:u w:val="single"/>
        </w:rPr>
        <w:t xml:space="preserve">26 Temmuz 2014 Tarihli “Millî Eğitim Bakanlığı Okul Öncesi Eğitim ve İlköğretim Kurumları </w:t>
      </w:r>
      <w:proofErr w:type="spellStart"/>
      <w:r w:rsidR="00C3191D" w:rsidRPr="00872393">
        <w:rPr>
          <w:rFonts w:ascii="Times New Roman" w:hAnsi="Times New Roman" w:cs="Times New Roman"/>
          <w:b/>
          <w:bCs/>
          <w:color w:val="000000"/>
          <w:sz w:val="20"/>
          <w:szCs w:val="20"/>
          <w:u w:val="single"/>
        </w:rPr>
        <w:t>Yönetmeliği”nin</w:t>
      </w:r>
      <w:proofErr w:type="spellEnd"/>
      <w:r w:rsidR="00C3191D" w:rsidRPr="00872393">
        <w:rPr>
          <w:rFonts w:ascii="Times New Roman" w:hAnsi="Times New Roman" w:cs="Times New Roman"/>
          <w:b/>
          <w:bCs/>
          <w:color w:val="000000"/>
          <w:sz w:val="20"/>
          <w:szCs w:val="20"/>
          <w:u w:val="single"/>
        </w:rPr>
        <w:t xml:space="preserve">, </w:t>
      </w:r>
      <w:r w:rsidR="00C3191D" w:rsidRPr="00872393">
        <w:rPr>
          <w:rFonts w:ascii="Times New Roman" w:hAnsi="Times New Roman" w:cs="Times New Roman"/>
          <w:b/>
          <w:sz w:val="20"/>
          <w:szCs w:val="20"/>
          <w:u w:val="single"/>
        </w:rPr>
        <w:t xml:space="preserve">31 Ocak 2018 tarih </w:t>
      </w:r>
      <w:r w:rsidR="00C3191D" w:rsidRPr="00872393">
        <w:rPr>
          <w:rFonts w:ascii="Times New Roman" w:eastAsia="Times New Roman" w:hAnsi="Times New Roman" w:cs="Times New Roman"/>
          <w:b/>
          <w:sz w:val="20"/>
          <w:szCs w:val="20"/>
          <w:u w:val="single"/>
          <w:lang w:eastAsia="tr-TR"/>
        </w:rPr>
        <w:t>30318</w:t>
      </w:r>
      <w:r w:rsidR="00C3191D" w:rsidRPr="00872393">
        <w:rPr>
          <w:rFonts w:ascii="Times New Roman" w:hAnsi="Times New Roman" w:cs="Times New Roman"/>
          <w:b/>
          <w:sz w:val="20"/>
          <w:szCs w:val="20"/>
          <w:u w:val="single"/>
        </w:rPr>
        <w:t xml:space="preserve"> sayılı değişiklik </w:t>
      </w:r>
      <w:proofErr w:type="gramStart"/>
      <w:r w:rsidR="00C3191D" w:rsidRPr="00872393">
        <w:rPr>
          <w:rFonts w:ascii="Times New Roman" w:hAnsi="Times New Roman" w:cs="Times New Roman"/>
          <w:b/>
          <w:sz w:val="20"/>
          <w:szCs w:val="20"/>
          <w:u w:val="single"/>
        </w:rPr>
        <w:t xml:space="preserve">yönetmeliğinin  </w:t>
      </w:r>
      <w:r w:rsidR="00C3191D" w:rsidRPr="00872393">
        <w:rPr>
          <w:rFonts w:ascii="Times New Roman" w:hAnsi="Times New Roman" w:cs="Times New Roman"/>
          <w:b/>
          <w:bCs/>
          <w:color w:val="000000"/>
          <w:sz w:val="20"/>
          <w:szCs w:val="20"/>
          <w:u w:val="single"/>
        </w:rPr>
        <w:t>ve</w:t>
      </w:r>
      <w:proofErr w:type="gramEnd"/>
      <w:r w:rsidR="00C3191D" w:rsidRPr="00872393">
        <w:rPr>
          <w:rFonts w:ascii="Times New Roman" w:hAnsi="Times New Roman" w:cs="Times New Roman"/>
          <w:b/>
          <w:bCs/>
          <w:color w:val="000000"/>
          <w:sz w:val="20"/>
          <w:szCs w:val="20"/>
          <w:u w:val="single"/>
        </w:rPr>
        <w:t xml:space="preserve"> </w:t>
      </w:r>
      <w:r w:rsidR="00C3191D" w:rsidRPr="00872393">
        <w:rPr>
          <w:rFonts w:ascii="Times New Roman" w:eastAsia="Calibri" w:hAnsi="Times New Roman" w:cs="Times New Roman"/>
          <w:b/>
          <w:bCs/>
          <w:color w:val="1C283D"/>
          <w:sz w:val="20"/>
          <w:szCs w:val="20"/>
          <w:u w:val="single"/>
        </w:rPr>
        <w:t xml:space="preserve">Millî Eğitim Bakanlığı Özel Öğretim Kurumları Yönetmeliği’nin </w:t>
      </w:r>
      <w:r w:rsidR="00C3191D" w:rsidRPr="00872393">
        <w:rPr>
          <w:rFonts w:ascii="Times New Roman" w:hAnsi="Times New Roman" w:cs="Times New Roman"/>
          <w:b/>
          <w:bCs/>
          <w:color w:val="000000"/>
          <w:sz w:val="20"/>
          <w:szCs w:val="20"/>
          <w:u w:val="single"/>
        </w:rPr>
        <w:t xml:space="preserve"> incelenmesi</w:t>
      </w:r>
    </w:p>
    <w:p w:rsidR="00C3191D"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w:t>
      </w:r>
      <w:r w:rsidR="006B5C37">
        <w:rPr>
          <w:rFonts w:ascii="Times New Roman" w:hAnsi="Times New Roman" w:cs="Times New Roman"/>
          <w:color w:val="000000"/>
          <w:sz w:val="20"/>
          <w:szCs w:val="20"/>
        </w:rPr>
        <w:t xml:space="preserve">    Zümre Başkanı Dursun Uz</w:t>
      </w:r>
      <w:r w:rsidRPr="00872393">
        <w:rPr>
          <w:rFonts w:ascii="Times New Roman" w:hAnsi="Times New Roman" w:cs="Times New Roman"/>
          <w:color w:val="000000"/>
          <w:sz w:val="20"/>
          <w:szCs w:val="20"/>
        </w:rPr>
        <w:t xml:space="preserve">, 26 Temmuz 2014 tarihli ve 29072 </w:t>
      </w:r>
      <w:proofErr w:type="spellStart"/>
      <w:r w:rsidRPr="00872393">
        <w:rPr>
          <w:rFonts w:ascii="Times New Roman" w:hAnsi="Times New Roman" w:cs="Times New Roman"/>
          <w:color w:val="000000"/>
          <w:sz w:val="20"/>
          <w:szCs w:val="20"/>
        </w:rPr>
        <w:t>no'lu</w:t>
      </w:r>
      <w:proofErr w:type="spellEnd"/>
      <w:r w:rsidRPr="00872393">
        <w:rPr>
          <w:rFonts w:ascii="Times New Roman" w:hAnsi="Times New Roman" w:cs="Times New Roman"/>
          <w:color w:val="000000"/>
          <w:sz w:val="20"/>
          <w:szCs w:val="20"/>
        </w:rPr>
        <w:t xml:space="preserve"> Resmi </w:t>
      </w:r>
      <w:proofErr w:type="spellStart"/>
      <w:r w:rsidRPr="00872393">
        <w:rPr>
          <w:rFonts w:ascii="Times New Roman" w:hAnsi="Times New Roman" w:cs="Times New Roman"/>
          <w:color w:val="000000"/>
          <w:sz w:val="20"/>
          <w:szCs w:val="20"/>
        </w:rPr>
        <w:t>Gazete'de</w:t>
      </w:r>
      <w:proofErr w:type="spellEnd"/>
      <w:r w:rsidRPr="00872393">
        <w:rPr>
          <w:rFonts w:ascii="Times New Roman" w:hAnsi="Times New Roman" w:cs="Times New Roman"/>
          <w:color w:val="000000"/>
          <w:sz w:val="20"/>
          <w:szCs w:val="20"/>
        </w:rPr>
        <w:t xml:space="preserve"> yayımlanarak yürürlüğe </w:t>
      </w:r>
      <w:proofErr w:type="gramStart"/>
      <w:r w:rsidRPr="00872393">
        <w:rPr>
          <w:rFonts w:ascii="Times New Roman" w:hAnsi="Times New Roman" w:cs="Times New Roman"/>
          <w:color w:val="000000"/>
          <w:sz w:val="20"/>
          <w:szCs w:val="20"/>
        </w:rPr>
        <w:t>giren  Millî</w:t>
      </w:r>
      <w:proofErr w:type="gramEnd"/>
      <w:r w:rsidRPr="00872393">
        <w:rPr>
          <w:rFonts w:ascii="Times New Roman" w:hAnsi="Times New Roman" w:cs="Times New Roman"/>
          <w:color w:val="000000"/>
          <w:sz w:val="20"/>
          <w:szCs w:val="20"/>
        </w:rPr>
        <w:t xml:space="preserve"> Eğitim Bakanlığı Okul Öncesi Eğitim ve İlköğretim Kurumları Yönetmeliği’ni </w:t>
      </w:r>
      <w:r w:rsidR="00C3191D" w:rsidRPr="00872393">
        <w:rPr>
          <w:rFonts w:ascii="Times New Roman" w:hAnsi="Times New Roman" w:cs="Times New Roman"/>
          <w:color w:val="000000"/>
          <w:sz w:val="20"/>
          <w:szCs w:val="20"/>
        </w:rPr>
        <w:t>ve değişikliği okudu.</w:t>
      </w:r>
    </w:p>
    <w:p w:rsidR="00FE003E" w:rsidRPr="00872393" w:rsidRDefault="00C3191D" w:rsidP="00FE003E">
      <w:pPr>
        <w:pStyle w:val="AralkYok"/>
        <w:rPr>
          <w:rFonts w:ascii="Times New Roman" w:hAnsi="Times New Roman" w:cs="Times New Roman"/>
          <w:sz w:val="20"/>
          <w:szCs w:val="20"/>
        </w:rPr>
      </w:pPr>
      <w:proofErr w:type="gramStart"/>
      <w:r w:rsidRPr="00872393">
        <w:rPr>
          <w:rFonts w:ascii="Times New Roman" w:hAnsi="Times New Roman" w:cs="Times New Roman"/>
          <w:color w:val="000000"/>
          <w:sz w:val="20"/>
          <w:szCs w:val="20"/>
        </w:rPr>
        <w:t>Y</w:t>
      </w:r>
      <w:r w:rsidR="00FE003E" w:rsidRPr="00872393">
        <w:rPr>
          <w:rFonts w:ascii="Times New Roman" w:hAnsi="Times New Roman" w:cs="Times New Roman"/>
          <w:color w:val="000000"/>
          <w:sz w:val="20"/>
          <w:szCs w:val="20"/>
        </w:rPr>
        <w:t>önetmelikte  yer</w:t>
      </w:r>
      <w:proofErr w:type="gramEnd"/>
      <w:r w:rsidR="00FE003E" w:rsidRPr="00872393">
        <w:rPr>
          <w:rFonts w:ascii="Times New Roman" w:hAnsi="Times New Roman" w:cs="Times New Roman"/>
          <w:color w:val="000000"/>
          <w:sz w:val="20"/>
          <w:szCs w:val="20"/>
        </w:rPr>
        <w:t xml:space="preserve"> alan konularla ilgili bilgi verdi. </w:t>
      </w:r>
      <w:r w:rsidR="00FE003E" w:rsidRPr="00872393">
        <w:rPr>
          <w:rFonts w:ascii="Times New Roman" w:hAnsi="Times New Roman" w:cs="Times New Roman"/>
          <w:sz w:val="20"/>
          <w:szCs w:val="20"/>
        </w:rPr>
        <w:t>Öğrenci Başarısının Değerlendirilmesi, sınavlar, ders etkinliklerine katılım notu, proje verilmesi ve değerlendirilmesi, zümre toplantıları v.b. konularda yönetmeliğin ilgili maddeleri üzerinde duruldu.</w:t>
      </w:r>
    </w:p>
    <w:p w:rsidR="00FE003E" w:rsidRPr="00872393" w:rsidRDefault="00FE003E" w:rsidP="00FE003E">
      <w:pPr>
        <w:pStyle w:val="AralkYok"/>
        <w:rPr>
          <w:rFonts w:ascii="Times New Roman" w:eastAsia="Calibri" w:hAnsi="Times New Roman" w:cs="Times New Roman"/>
          <w:sz w:val="20"/>
          <w:szCs w:val="20"/>
        </w:rPr>
      </w:pPr>
      <w:r w:rsidRPr="00872393">
        <w:rPr>
          <w:rFonts w:ascii="Times New Roman" w:eastAsia="Calibri" w:hAnsi="Times New Roman" w:cs="Times New Roman"/>
          <w:sz w:val="20"/>
          <w:szCs w:val="20"/>
        </w:rPr>
        <w:t xml:space="preserve">         20.03.2012 tarih ve 28239 sayılı Millî Eğitim Bakanlığı Özel Öğretim Kurumları Yönetmeliği okundu ve incelendi.</w:t>
      </w:r>
    </w:p>
    <w:p w:rsidR="00067719" w:rsidRPr="00872393" w:rsidRDefault="00067719" w:rsidP="00FE003E">
      <w:pPr>
        <w:pStyle w:val="AralkYok"/>
        <w:rPr>
          <w:rFonts w:ascii="Times New Roman" w:eastAsia="Calibri" w:hAnsi="Times New Roman" w:cs="Times New Roman"/>
          <w:sz w:val="20"/>
          <w:szCs w:val="20"/>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bCs/>
          <w:sz w:val="20"/>
          <w:szCs w:val="20"/>
          <w:u w:val="single"/>
        </w:rPr>
        <w:t>4.</w:t>
      </w:r>
      <w:r w:rsidRPr="00872393">
        <w:rPr>
          <w:rFonts w:ascii="Times New Roman" w:hAnsi="Times New Roman" w:cs="Times New Roman"/>
          <w:b/>
          <w:sz w:val="20"/>
          <w:szCs w:val="20"/>
          <w:u w:val="single"/>
        </w:rPr>
        <w:t xml:space="preserve"> Din Kültürü ve Ahlak Bilgisi ve </w:t>
      </w:r>
      <w:r w:rsidRPr="00872393">
        <w:rPr>
          <w:rFonts w:ascii="Times New Roman" w:hAnsi="Times New Roman" w:cs="Times New Roman"/>
          <w:b/>
          <w:bCs/>
          <w:color w:val="000000"/>
          <w:sz w:val="20"/>
          <w:szCs w:val="20"/>
          <w:u w:val="single"/>
        </w:rPr>
        <w:t xml:space="preserve">Seçmeli Dersler (Kur’an-ı </w:t>
      </w:r>
      <w:proofErr w:type="gramStart"/>
      <w:r w:rsidRPr="00872393">
        <w:rPr>
          <w:rFonts w:ascii="Times New Roman" w:hAnsi="Times New Roman" w:cs="Times New Roman"/>
          <w:b/>
          <w:bCs/>
          <w:color w:val="000000"/>
          <w:sz w:val="20"/>
          <w:szCs w:val="20"/>
          <w:u w:val="single"/>
        </w:rPr>
        <w:t xml:space="preserve">Kerim </w:t>
      </w:r>
      <w:r w:rsidRPr="00872393">
        <w:rPr>
          <w:rFonts w:ascii="Times New Roman" w:hAnsi="Times New Roman" w:cs="Times New Roman"/>
          <w:b/>
          <w:sz w:val="20"/>
          <w:szCs w:val="20"/>
          <w:u w:val="single"/>
        </w:rPr>
        <w:t>,</w:t>
      </w:r>
      <w:r w:rsidRPr="00872393">
        <w:rPr>
          <w:rFonts w:ascii="Times New Roman" w:hAnsi="Times New Roman" w:cs="Times New Roman"/>
          <w:b/>
          <w:bCs/>
          <w:color w:val="000000"/>
          <w:sz w:val="20"/>
          <w:szCs w:val="20"/>
          <w:u w:val="single"/>
        </w:rPr>
        <w:t>Hz.</w:t>
      </w:r>
      <w:proofErr w:type="gramEnd"/>
      <w:r w:rsidRPr="00872393">
        <w:rPr>
          <w:rFonts w:ascii="Times New Roman" w:hAnsi="Times New Roman" w:cs="Times New Roman"/>
          <w:b/>
          <w:bCs/>
          <w:color w:val="000000"/>
          <w:sz w:val="20"/>
          <w:szCs w:val="20"/>
          <w:u w:val="single"/>
        </w:rPr>
        <w:t xml:space="preserve"> Muhammed’in Hayatı ve Temel Dini Bilgiler) </w:t>
      </w:r>
      <w:r w:rsidRPr="00872393">
        <w:rPr>
          <w:rFonts w:ascii="Times New Roman" w:hAnsi="Times New Roman" w:cs="Times New Roman"/>
          <w:b/>
          <w:sz w:val="20"/>
          <w:szCs w:val="20"/>
          <w:u w:val="single"/>
        </w:rPr>
        <w:t>öğretim programının incelenmesi</w:t>
      </w:r>
    </w:p>
    <w:p w:rsidR="00D83FD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w:t>
      </w:r>
      <w:r w:rsidR="00D83FDE" w:rsidRPr="00872393">
        <w:rPr>
          <w:rFonts w:ascii="Times New Roman" w:hAnsi="Times New Roman" w:cs="Times New Roman"/>
          <w:sz w:val="20"/>
          <w:szCs w:val="20"/>
        </w:rPr>
        <w:t xml:space="preserve">19.01. 2018 tarih ve 2 sayılı ilkokul(4.sınıf) ortaokul ve İmam- Hatip Ortaokulu (5-8. Sınıflar) Din Kültürü ve Ahlak Bilgisi Dersi Öğretim Programı </w:t>
      </w:r>
      <w:r w:rsidR="00C3191D" w:rsidRPr="00872393">
        <w:rPr>
          <w:rFonts w:ascii="Times New Roman" w:hAnsi="Times New Roman" w:cs="Times New Roman"/>
          <w:sz w:val="20"/>
          <w:szCs w:val="20"/>
        </w:rPr>
        <w:t>okundu ve incelendi. Üzerinde değerlendirmeler yapıldı.</w:t>
      </w:r>
    </w:p>
    <w:p w:rsidR="00FE003E" w:rsidRPr="00872393" w:rsidRDefault="00FE003E" w:rsidP="00FE003E">
      <w:pPr>
        <w:pStyle w:val="Default"/>
        <w:rPr>
          <w:sz w:val="20"/>
          <w:szCs w:val="20"/>
        </w:rPr>
      </w:pPr>
      <w:r w:rsidRPr="00872393">
        <w:rPr>
          <w:sz w:val="20"/>
          <w:szCs w:val="20"/>
        </w:rPr>
        <w:t xml:space="preserve">     </w:t>
      </w:r>
      <w:r w:rsidRPr="00872393">
        <w:rPr>
          <w:bCs/>
          <w:sz w:val="20"/>
          <w:szCs w:val="20"/>
        </w:rPr>
        <w:t>27.08.2012 ve 136</w:t>
      </w:r>
      <w:r w:rsidRPr="00872393">
        <w:rPr>
          <w:b/>
          <w:bCs/>
          <w:sz w:val="20"/>
          <w:szCs w:val="20"/>
        </w:rPr>
        <w:t xml:space="preserve"> </w:t>
      </w:r>
      <w:r w:rsidRPr="00872393">
        <w:rPr>
          <w:bCs/>
          <w:sz w:val="20"/>
          <w:szCs w:val="20"/>
        </w:rPr>
        <w:t xml:space="preserve">sayılı Millî Eğitim Bakanlığı Talim Ve Terbiye Kurulu Başkanlığı kararı ile kabul edilen </w:t>
      </w:r>
      <w:r w:rsidRPr="00872393">
        <w:rPr>
          <w:sz w:val="20"/>
          <w:szCs w:val="20"/>
        </w:rPr>
        <w:t>Ortaokul ve İmam Hatip Ortaokulu Kur’an-ı Kerim Dersi Öğretim Programı incelendi.</w:t>
      </w:r>
    </w:p>
    <w:p w:rsidR="00FE003E" w:rsidRPr="00872393" w:rsidRDefault="004E0E01" w:rsidP="004E0E01">
      <w:pPr>
        <w:autoSpaceDE w:val="0"/>
        <w:autoSpaceDN w:val="0"/>
        <w:adjustRightInd w:val="0"/>
        <w:rPr>
          <w:bCs/>
        </w:rPr>
      </w:pPr>
      <w:r w:rsidRPr="00872393">
        <w:rPr>
          <w:rFonts w:eastAsia="Calibri"/>
          <w:bCs/>
        </w:rPr>
        <w:t xml:space="preserve">      2017-2018 </w:t>
      </w:r>
      <w:r w:rsidRPr="00872393">
        <w:rPr>
          <w:bCs/>
        </w:rPr>
        <w:t xml:space="preserve">eğitim öğretim yılından itibaren </w:t>
      </w:r>
      <w:r w:rsidR="00FE003E" w:rsidRPr="00872393">
        <w:rPr>
          <w:bCs/>
        </w:rPr>
        <w:t>Millî Eğitim Bakanlığı Talim Ve Terbi</w:t>
      </w:r>
      <w:r w:rsidRPr="00872393">
        <w:rPr>
          <w:bCs/>
        </w:rPr>
        <w:t xml:space="preserve">ye Kurulu Başkanlığınca </w:t>
      </w:r>
      <w:r w:rsidR="00FE003E" w:rsidRPr="00872393">
        <w:rPr>
          <w:bCs/>
        </w:rPr>
        <w:t>kabul edilen</w:t>
      </w:r>
      <w:r w:rsidRPr="00872393">
        <w:rPr>
          <w:rFonts w:eastAsiaTheme="minorHAnsi"/>
          <w:lang w:eastAsia="en-US"/>
        </w:rPr>
        <w:t xml:space="preserve"> </w:t>
      </w:r>
      <w:r w:rsidRPr="00872393">
        <w:rPr>
          <w:lang w:eastAsia="en-US"/>
        </w:rPr>
        <w:t>Ortaokul Ve İmam Hatip Ortaokulu Peygamberimizin Hayatı Dersi Öğretim Programı</w:t>
      </w:r>
      <w:r w:rsidRPr="00872393">
        <w:rPr>
          <w:rFonts w:eastAsiaTheme="minorHAnsi"/>
          <w:b/>
          <w:bCs/>
          <w:lang w:eastAsia="en-US"/>
        </w:rPr>
        <w:t xml:space="preserve"> </w:t>
      </w:r>
      <w:r w:rsidR="00FE003E" w:rsidRPr="00872393">
        <w:rPr>
          <w:rFonts w:eastAsia="Calibri"/>
        </w:rPr>
        <w:t>incelendi.</w:t>
      </w:r>
    </w:p>
    <w:p w:rsidR="00FE003E" w:rsidRPr="00872393" w:rsidRDefault="00FE003E" w:rsidP="004E0E01">
      <w:pPr>
        <w:pStyle w:val="Default"/>
        <w:rPr>
          <w:bCs/>
          <w:sz w:val="20"/>
          <w:szCs w:val="20"/>
        </w:rPr>
      </w:pPr>
      <w:r w:rsidRPr="00872393">
        <w:rPr>
          <w:bCs/>
          <w:sz w:val="20"/>
          <w:szCs w:val="20"/>
        </w:rPr>
        <w:t xml:space="preserve">     </w:t>
      </w:r>
      <w:r w:rsidR="004E0E01" w:rsidRPr="00872393">
        <w:rPr>
          <w:bCs/>
          <w:sz w:val="20"/>
          <w:szCs w:val="20"/>
        </w:rPr>
        <w:t xml:space="preserve"> 2017-2018 eğitim öğretim yılından itibaren </w:t>
      </w:r>
      <w:r w:rsidRPr="00872393">
        <w:rPr>
          <w:bCs/>
          <w:sz w:val="20"/>
          <w:szCs w:val="20"/>
        </w:rPr>
        <w:t xml:space="preserve">Millî Eğitim Bakanlığı Talim Ve Terbiye Kurulu Başkanlığı kararı ile kabul edilen </w:t>
      </w:r>
      <w:r w:rsidR="004E0E01" w:rsidRPr="00872393">
        <w:rPr>
          <w:rFonts w:eastAsiaTheme="minorHAnsi"/>
          <w:sz w:val="20"/>
          <w:szCs w:val="20"/>
        </w:rPr>
        <w:t xml:space="preserve">Ortaokul Temel Dini Bilgiler ( İslam 1-2) </w:t>
      </w:r>
      <w:proofErr w:type="gramStart"/>
      <w:r w:rsidR="004E0E01" w:rsidRPr="00872393">
        <w:rPr>
          <w:rFonts w:eastAsiaTheme="minorHAnsi"/>
          <w:sz w:val="20"/>
          <w:szCs w:val="20"/>
        </w:rPr>
        <w:t>Dersi  Öğretim</w:t>
      </w:r>
      <w:proofErr w:type="gramEnd"/>
      <w:r w:rsidR="004E0E01" w:rsidRPr="00872393">
        <w:rPr>
          <w:rFonts w:eastAsiaTheme="minorHAnsi"/>
          <w:sz w:val="20"/>
          <w:szCs w:val="20"/>
        </w:rPr>
        <w:t xml:space="preserve"> Programı</w:t>
      </w:r>
      <w:r w:rsidR="004E0E01" w:rsidRPr="00872393">
        <w:rPr>
          <w:rFonts w:eastAsiaTheme="minorHAnsi"/>
          <w:sz w:val="20"/>
          <w:szCs w:val="20"/>
          <w:lang w:eastAsia="en-US"/>
        </w:rPr>
        <w:t xml:space="preserve"> </w:t>
      </w:r>
      <w:r w:rsidRPr="00872393">
        <w:rPr>
          <w:sz w:val="20"/>
          <w:szCs w:val="20"/>
        </w:rPr>
        <w:t>incelendi.</w:t>
      </w:r>
    </w:p>
    <w:p w:rsidR="00067719" w:rsidRPr="00872393" w:rsidRDefault="00067719" w:rsidP="00FE003E">
      <w:pPr>
        <w:pStyle w:val="Default"/>
        <w:rPr>
          <w:sz w:val="20"/>
          <w:szCs w:val="20"/>
        </w:rPr>
      </w:pP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w:t>
      </w:r>
      <w:r w:rsidRPr="00872393">
        <w:rPr>
          <w:rFonts w:ascii="Times New Roman" w:hAnsi="Times New Roman" w:cs="Times New Roman"/>
          <w:b/>
          <w:color w:val="000000"/>
          <w:sz w:val="20"/>
          <w:szCs w:val="20"/>
          <w:u w:val="single"/>
        </w:rPr>
        <w:t>5. 201</w:t>
      </w:r>
      <w:r w:rsidR="006B5C37">
        <w:rPr>
          <w:rFonts w:ascii="Times New Roman" w:hAnsi="Times New Roman" w:cs="Times New Roman"/>
          <w:b/>
          <w:color w:val="000000"/>
          <w:sz w:val="20"/>
          <w:szCs w:val="20"/>
          <w:u w:val="single"/>
        </w:rPr>
        <w:t>8</w:t>
      </w:r>
      <w:r w:rsidRPr="00872393">
        <w:rPr>
          <w:rFonts w:ascii="Times New Roman" w:hAnsi="Times New Roman" w:cs="Times New Roman"/>
          <w:b/>
          <w:color w:val="000000"/>
          <w:sz w:val="20"/>
          <w:szCs w:val="20"/>
          <w:u w:val="single"/>
        </w:rPr>
        <w:t xml:space="preserve"> - 201</w:t>
      </w:r>
      <w:r w:rsidR="006B5C37">
        <w:rPr>
          <w:rFonts w:ascii="Times New Roman" w:hAnsi="Times New Roman" w:cs="Times New Roman"/>
          <w:b/>
          <w:color w:val="000000"/>
          <w:sz w:val="20"/>
          <w:szCs w:val="20"/>
          <w:u w:val="single"/>
        </w:rPr>
        <w:t>9</w:t>
      </w:r>
      <w:r w:rsidRPr="00872393">
        <w:rPr>
          <w:rFonts w:ascii="Times New Roman" w:hAnsi="Times New Roman" w:cs="Times New Roman"/>
          <w:b/>
          <w:color w:val="000000"/>
          <w:sz w:val="20"/>
          <w:szCs w:val="20"/>
          <w:u w:val="single"/>
        </w:rPr>
        <w:t xml:space="preserve"> Eğitim - Öğretim Yılı Zümre Kararlarının Gözden Geçirilmesi:</w:t>
      </w:r>
    </w:p>
    <w:p w:rsidR="00FE003E" w:rsidRPr="006952B8" w:rsidRDefault="00FE003E" w:rsidP="00FE003E">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    </w:t>
      </w:r>
      <w:r w:rsidRPr="00872393">
        <w:rPr>
          <w:rFonts w:ascii="Times New Roman" w:hAnsi="Times New Roman" w:cs="Times New Roman"/>
          <w:color w:val="000000"/>
          <w:sz w:val="20"/>
          <w:szCs w:val="20"/>
        </w:rPr>
        <w:t>201</w:t>
      </w:r>
      <w:r w:rsidR="006B5C37">
        <w:rPr>
          <w:rFonts w:ascii="Times New Roman" w:hAnsi="Times New Roman" w:cs="Times New Roman"/>
          <w:color w:val="000000"/>
          <w:sz w:val="20"/>
          <w:szCs w:val="20"/>
        </w:rPr>
        <w:t>8</w:t>
      </w:r>
      <w:r w:rsidRPr="00872393">
        <w:rPr>
          <w:rFonts w:ascii="Times New Roman" w:hAnsi="Times New Roman" w:cs="Times New Roman"/>
          <w:color w:val="000000"/>
          <w:sz w:val="20"/>
          <w:szCs w:val="20"/>
        </w:rPr>
        <w:t>–201</w:t>
      </w:r>
      <w:r w:rsidR="006B5C37">
        <w:rPr>
          <w:rFonts w:ascii="Times New Roman" w:hAnsi="Times New Roman" w:cs="Times New Roman"/>
          <w:color w:val="000000"/>
          <w:sz w:val="20"/>
          <w:szCs w:val="20"/>
        </w:rPr>
        <w:t>9</w:t>
      </w:r>
      <w:r w:rsidRPr="00872393">
        <w:rPr>
          <w:rFonts w:ascii="Times New Roman" w:hAnsi="Times New Roman" w:cs="Times New Roman"/>
          <w:color w:val="000000"/>
          <w:sz w:val="20"/>
          <w:szCs w:val="20"/>
        </w:rPr>
        <w:t xml:space="preserve"> Eğitim-Öğretim yılı zümre </w:t>
      </w:r>
      <w:r w:rsidR="006B5C37">
        <w:rPr>
          <w:rFonts w:ascii="Times New Roman" w:hAnsi="Times New Roman" w:cs="Times New Roman"/>
          <w:color w:val="000000"/>
          <w:sz w:val="20"/>
          <w:szCs w:val="20"/>
        </w:rPr>
        <w:t xml:space="preserve">kararları başkan </w:t>
      </w:r>
      <w:proofErr w:type="gramStart"/>
      <w:r w:rsidR="006B5C37">
        <w:rPr>
          <w:rFonts w:ascii="Times New Roman" w:hAnsi="Times New Roman" w:cs="Times New Roman"/>
          <w:color w:val="000000"/>
          <w:sz w:val="20"/>
          <w:szCs w:val="20"/>
        </w:rPr>
        <w:t>Dursun</w:t>
      </w:r>
      <w:proofErr w:type="gramEnd"/>
      <w:r w:rsidR="006B5C37">
        <w:rPr>
          <w:rFonts w:ascii="Times New Roman" w:hAnsi="Times New Roman" w:cs="Times New Roman"/>
          <w:color w:val="000000"/>
          <w:sz w:val="20"/>
          <w:szCs w:val="20"/>
        </w:rPr>
        <w:t xml:space="preserve"> Uz</w:t>
      </w:r>
      <w:r w:rsidRPr="00872393">
        <w:rPr>
          <w:rFonts w:ascii="Times New Roman" w:hAnsi="Times New Roman" w:cs="Times New Roman"/>
          <w:color w:val="000000"/>
          <w:sz w:val="20"/>
          <w:szCs w:val="20"/>
        </w:rPr>
        <w:t xml:space="preserve"> </w:t>
      </w:r>
      <w:r w:rsidR="006952B8">
        <w:rPr>
          <w:rFonts w:ascii="Times New Roman" w:hAnsi="Times New Roman" w:cs="Times New Roman"/>
          <w:color w:val="000000"/>
          <w:sz w:val="20"/>
          <w:szCs w:val="20"/>
        </w:rPr>
        <w:t xml:space="preserve">tarafından okunarak açıklandı. </w:t>
      </w:r>
      <w:r w:rsidR="006B5C37">
        <w:rPr>
          <w:rFonts w:ascii="Times New Roman" w:hAnsi="Times New Roman" w:cs="Times New Roman"/>
          <w:color w:val="000000"/>
          <w:sz w:val="20"/>
          <w:szCs w:val="20"/>
        </w:rPr>
        <w:t xml:space="preserve">Bu konuda söz </w:t>
      </w:r>
      <w:proofErr w:type="gramStart"/>
      <w:r w:rsidR="006B5C37">
        <w:rPr>
          <w:rFonts w:ascii="Times New Roman" w:hAnsi="Times New Roman" w:cs="Times New Roman"/>
          <w:color w:val="000000"/>
          <w:sz w:val="20"/>
          <w:szCs w:val="20"/>
        </w:rPr>
        <w:t>alan  Sabri</w:t>
      </w:r>
      <w:proofErr w:type="gramEnd"/>
      <w:r w:rsidR="006B5C37">
        <w:rPr>
          <w:rFonts w:ascii="Times New Roman" w:hAnsi="Times New Roman" w:cs="Times New Roman"/>
          <w:color w:val="000000"/>
          <w:sz w:val="20"/>
          <w:szCs w:val="20"/>
        </w:rPr>
        <w:t xml:space="preserve"> </w:t>
      </w:r>
      <w:proofErr w:type="spellStart"/>
      <w:r w:rsidR="006B5C37">
        <w:rPr>
          <w:rFonts w:ascii="Times New Roman" w:hAnsi="Times New Roman" w:cs="Times New Roman"/>
          <w:color w:val="000000"/>
          <w:sz w:val="20"/>
          <w:szCs w:val="20"/>
        </w:rPr>
        <w:t>Elkatmış</w:t>
      </w:r>
      <w:proofErr w:type="spellEnd"/>
      <w:r w:rsidRPr="00872393">
        <w:rPr>
          <w:rFonts w:ascii="Times New Roman" w:hAnsi="Times New Roman" w:cs="Times New Roman"/>
          <w:color w:val="000000"/>
          <w:sz w:val="20"/>
          <w:szCs w:val="20"/>
        </w:rPr>
        <w:t>, önceki yılın tüm sınıflarda oldukça başarılı bir şekilde geçtiğini ifade etti. Öğretmen olarak konuların anlatımından önce öğrencilerin s</w:t>
      </w:r>
      <w:r w:rsidR="006B5C37">
        <w:rPr>
          <w:rFonts w:ascii="Times New Roman" w:hAnsi="Times New Roman" w:cs="Times New Roman"/>
          <w:color w:val="000000"/>
          <w:sz w:val="20"/>
          <w:szCs w:val="20"/>
        </w:rPr>
        <w:t>evgisini kazanmamız gerektiğini söyledi. Ö</w:t>
      </w:r>
      <w:r w:rsidRPr="00872393">
        <w:rPr>
          <w:rFonts w:ascii="Times New Roman" w:hAnsi="Times New Roman" w:cs="Times New Roman"/>
          <w:color w:val="000000"/>
          <w:sz w:val="20"/>
          <w:szCs w:val="20"/>
        </w:rPr>
        <w:t xml:space="preserve">ğrencileri tarafından sevilen öğretmenlerin daha iyi dinlendiğini bunun da derslerin iyi anlaşılmasına yardımcı olacağını ifade etti. </w:t>
      </w:r>
    </w:p>
    <w:p w:rsidR="00FE003E" w:rsidRPr="00872393" w:rsidRDefault="006B5C37" w:rsidP="00FE003E">
      <w:pPr>
        <w:pStyle w:val="AralkYok"/>
        <w:rPr>
          <w:rFonts w:ascii="Times New Roman" w:hAnsi="Times New Roman" w:cs="Times New Roman"/>
          <w:sz w:val="20"/>
          <w:szCs w:val="20"/>
        </w:rPr>
      </w:pPr>
      <w:r>
        <w:rPr>
          <w:rFonts w:ascii="Times New Roman" w:hAnsi="Times New Roman" w:cs="Times New Roman"/>
          <w:color w:val="000000"/>
          <w:sz w:val="20"/>
          <w:szCs w:val="20"/>
        </w:rPr>
        <w:t xml:space="preserve">    Zümre Başkanı Dursun Uz</w:t>
      </w:r>
      <w:r w:rsidR="00FE003E" w:rsidRPr="00872393">
        <w:rPr>
          <w:rFonts w:ascii="Times New Roman" w:hAnsi="Times New Roman" w:cs="Times New Roman"/>
          <w:color w:val="000000"/>
          <w:sz w:val="20"/>
          <w:szCs w:val="20"/>
        </w:rPr>
        <w:t xml:space="preserve"> da söz alarak,</w:t>
      </w:r>
      <w:r w:rsidR="00FE003E" w:rsidRPr="00872393">
        <w:rPr>
          <w:rFonts w:ascii="Times New Roman" w:hAnsi="Times New Roman" w:cs="Times New Roman"/>
          <w:sz w:val="20"/>
          <w:szCs w:val="20"/>
        </w:rPr>
        <w:t xml:space="preserve"> özellikle öğrencilerin eğitim ve öğretim yılının sonuna doğru sıcakların yoğunlaşması ve sınavlar dolayısıyla de</w:t>
      </w:r>
      <w:r w:rsidR="00575C7D" w:rsidRPr="00872393">
        <w:rPr>
          <w:rFonts w:ascii="Times New Roman" w:hAnsi="Times New Roman" w:cs="Times New Roman"/>
          <w:sz w:val="20"/>
          <w:szCs w:val="20"/>
        </w:rPr>
        <w:t>vamsızlıkların arttığı, yıllık p</w:t>
      </w:r>
      <w:r w:rsidR="00FE003E" w:rsidRPr="00872393">
        <w:rPr>
          <w:rFonts w:ascii="Times New Roman" w:hAnsi="Times New Roman" w:cs="Times New Roman"/>
          <w:sz w:val="20"/>
          <w:szCs w:val="20"/>
        </w:rPr>
        <w:t xml:space="preserve">lanlar yapılırken bu durumun göz önünde bulundurulması gerektiğini hatırlattı. </w:t>
      </w:r>
    </w:p>
    <w:p w:rsidR="00067719" w:rsidRPr="00872393" w:rsidRDefault="00067719" w:rsidP="00FE003E">
      <w:pPr>
        <w:pStyle w:val="AralkYok"/>
        <w:rPr>
          <w:rFonts w:ascii="Times New Roman" w:hAnsi="Times New Roman" w:cs="Times New Roman"/>
          <w:sz w:val="20"/>
          <w:szCs w:val="20"/>
        </w:rPr>
      </w:pPr>
    </w:p>
    <w:p w:rsidR="00FE003E" w:rsidRPr="00872393" w:rsidRDefault="00FE003E" w:rsidP="00FE003E">
      <w:pPr>
        <w:pStyle w:val="AralkYok"/>
        <w:rPr>
          <w:rFonts w:ascii="Times New Roman" w:hAnsi="Times New Roman" w:cs="Times New Roman"/>
          <w:b/>
          <w:color w:val="000000"/>
          <w:sz w:val="20"/>
          <w:szCs w:val="20"/>
          <w:u w:val="single"/>
        </w:rPr>
      </w:pPr>
      <w:r w:rsidRPr="00872393">
        <w:rPr>
          <w:rFonts w:ascii="Times New Roman" w:hAnsi="Times New Roman" w:cs="Times New Roman"/>
          <w:b/>
          <w:color w:val="000000"/>
          <w:sz w:val="20"/>
          <w:szCs w:val="20"/>
        </w:rPr>
        <w:t xml:space="preserve"> </w:t>
      </w:r>
      <w:r w:rsidRPr="00872393">
        <w:rPr>
          <w:rFonts w:ascii="Times New Roman" w:hAnsi="Times New Roman" w:cs="Times New Roman"/>
          <w:b/>
          <w:color w:val="000000"/>
          <w:sz w:val="20"/>
          <w:szCs w:val="20"/>
          <w:u w:val="single"/>
        </w:rPr>
        <w:t>6</w:t>
      </w:r>
      <w:r w:rsidRPr="00872393">
        <w:rPr>
          <w:rFonts w:ascii="Times New Roman" w:hAnsi="Times New Roman" w:cs="Times New Roman"/>
          <w:b/>
          <w:bCs/>
          <w:color w:val="000000"/>
          <w:sz w:val="20"/>
          <w:szCs w:val="20"/>
          <w:u w:val="single"/>
        </w:rPr>
        <w:t>.</w:t>
      </w:r>
      <w:r w:rsidRPr="00872393">
        <w:rPr>
          <w:rFonts w:ascii="Times New Roman" w:hAnsi="Times New Roman" w:cs="Times New Roman"/>
          <w:b/>
          <w:color w:val="000000"/>
          <w:sz w:val="20"/>
          <w:szCs w:val="20"/>
          <w:u w:val="single"/>
        </w:rPr>
        <w:t xml:space="preserve"> Atatürk İlke ve İnkılâplarının Derslere Yansıtılması: </w:t>
      </w:r>
    </w:p>
    <w:p w:rsidR="00067719"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Talim ve Terbiye Kurulu Başkanlığının 04.08.1999 tarih ve 263 sayılı </w:t>
      </w:r>
      <w:proofErr w:type="gramStart"/>
      <w:r w:rsidRPr="00872393">
        <w:rPr>
          <w:rFonts w:ascii="Times New Roman" w:hAnsi="Times New Roman" w:cs="Times New Roman"/>
          <w:color w:val="000000"/>
          <w:sz w:val="20"/>
          <w:szCs w:val="20"/>
        </w:rPr>
        <w:t>Kararında  ilköğretim</w:t>
      </w:r>
      <w:proofErr w:type="gramEnd"/>
      <w:r w:rsidRPr="00872393">
        <w:rPr>
          <w:rFonts w:ascii="Times New Roman" w:hAnsi="Times New Roman" w:cs="Times New Roman"/>
          <w:color w:val="000000"/>
          <w:sz w:val="20"/>
          <w:szCs w:val="20"/>
        </w:rPr>
        <w:t xml:space="preserve"> kurumlarının öğretim programlarında yer alması gereken Atatürkçülükle ilgili konular belirlenmiştir. Buna göre,  Talim ve Terbiye Kurulu'nun </w:t>
      </w:r>
      <w:r w:rsidR="00226853" w:rsidRPr="00872393">
        <w:rPr>
          <w:rFonts w:ascii="Times New Roman" w:hAnsi="Times New Roman" w:cs="Times New Roman"/>
          <w:sz w:val="20"/>
          <w:szCs w:val="20"/>
        </w:rPr>
        <w:t>19.01. 2018 tarih ve 2 sayılı ilkokul(4.sınıf) ortaokul ve İmam- Hatip Ortaokulu (5-8. Sınıflar) Din Kültürü ve Ahlak Bilgisi Dersi Öğretim Programı</w:t>
      </w:r>
      <w:r w:rsidR="00226853" w:rsidRPr="00872393">
        <w:rPr>
          <w:rFonts w:ascii="Times New Roman" w:hAnsi="Times New Roman" w:cs="Times New Roman"/>
          <w:color w:val="000000"/>
          <w:sz w:val="20"/>
          <w:szCs w:val="20"/>
        </w:rPr>
        <w:t xml:space="preserve"> doğrultusunda </w:t>
      </w:r>
      <w:r w:rsidRPr="00872393">
        <w:rPr>
          <w:rFonts w:ascii="Times New Roman" w:hAnsi="Times New Roman" w:cs="Times New Roman"/>
          <w:color w:val="000000"/>
          <w:sz w:val="20"/>
          <w:szCs w:val="20"/>
        </w:rPr>
        <w:t>A</w:t>
      </w:r>
      <w:r w:rsidR="00226853" w:rsidRPr="00872393">
        <w:rPr>
          <w:rFonts w:ascii="Times New Roman" w:hAnsi="Times New Roman" w:cs="Times New Roman"/>
          <w:color w:val="000000"/>
          <w:sz w:val="20"/>
          <w:szCs w:val="20"/>
        </w:rPr>
        <w:t>tatürkçülük ile ilgili konular sınıflar ve ünitelerde yeri geldikçe işlenmesine karar verildi</w:t>
      </w:r>
      <w:r w:rsidRPr="00872393">
        <w:rPr>
          <w:rFonts w:ascii="Times New Roman" w:hAnsi="Times New Roman" w:cs="Times New Roman"/>
          <w:color w:val="000000"/>
          <w:sz w:val="20"/>
          <w:szCs w:val="20"/>
        </w:rPr>
        <w:t xml:space="preserve">. </w:t>
      </w:r>
    </w:p>
    <w:p w:rsidR="00226853" w:rsidRPr="00872393" w:rsidRDefault="00226853" w:rsidP="00FE003E">
      <w:pPr>
        <w:pStyle w:val="AralkYok"/>
        <w:rPr>
          <w:rFonts w:ascii="Times New Roman" w:hAnsi="Times New Roman" w:cs="Times New Roman"/>
          <w:color w:val="000000"/>
          <w:sz w:val="20"/>
          <w:szCs w:val="20"/>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color w:val="000000"/>
          <w:sz w:val="20"/>
          <w:szCs w:val="20"/>
          <w:u w:val="single"/>
        </w:rPr>
        <w:t xml:space="preserve">7. </w:t>
      </w:r>
      <w:r w:rsidRPr="00872393">
        <w:rPr>
          <w:rFonts w:ascii="Times New Roman" w:hAnsi="Times New Roman" w:cs="Times New Roman"/>
          <w:b/>
          <w:bCs/>
          <w:color w:val="000000"/>
          <w:sz w:val="20"/>
          <w:szCs w:val="20"/>
          <w:u w:val="single"/>
        </w:rPr>
        <w:t xml:space="preserve">Yıllık ve günlük </w:t>
      </w:r>
      <w:r w:rsidRPr="00872393">
        <w:rPr>
          <w:rFonts w:ascii="Times New Roman" w:hAnsi="Times New Roman" w:cs="Times New Roman"/>
          <w:b/>
          <w:sz w:val="20"/>
          <w:szCs w:val="20"/>
          <w:u w:val="single"/>
        </w:rPr>
        <w:t>ders planlarının düzenlenmesi</w:t>
      </w: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color w:val="000000"/>
          <w:sz w:val="20"/>
          <w:szCs w:val="20"/>
        </w:rPr>
        <w:t xml:space="preserve">          </w:t>
      </w:r>
      <w:r w:rsidRPr="00872393">
        <w:rPr>
          <w:rFonts w:ascii="Times New Roman" w:hAnsi="Times New Roman" w:cs="Times New Roman"/>
          <w:bCs/>
          <w:color w:val="000000"/>
          <w:sz w:val="20"/>
          <w:szCs w:val="20"/>
          <w:shd w:val="clear" w:color="auto" w:fill="FFFFFF"/>
        </w:rPr>
        <w:t xml:space="preserve">Ağustos 2003/2551 Sayılı(Ağustos 2005/2575 TD) </w:t>
      </w:r>
      <w:r w:rsidRPr="00872393">
        <w:rPr>
          <w:rFonts w:ascii="Times New Roman" w:hAnsi="Times New Roman" w:cs="Times New Roman"/>
          <w:color w:val="000000"/>
          <w:sz w:val="20"/>
          <w:szCs w:val="20"/>
        </w:rPr>
        <w:t xml:space="preserve">tebliğler dergisinde yayınlanan </w:t>
      </w:r>
      <w:r w:rsidRPr="00872393">
        <w:rPr>
          <w:rFonts w:ascii="Times New Roman" w:hAnsi="Times New Roman" w:cs="Times New Roman"/>
          <w:bCs/>
          <w:color w:val="000000"/>
          <w:sz w:val="20"/>
          <w:szCs w:val="20"/>
          <w:shd w:val="clear" w:color="auto" w:fill="FFFFFF"/>
        </w:rPr>
        <w:t>Millî Eğitim Bakanlığı</w:t>
      </w:r>
      <w:r w:rsidRPr="00872393">
        <w:rPr>
          <w:rStyle w:val="apple-converted-space"/>
          <w:rFonts w:ascii="Times New Roman" w:hAnsi="Times New Roman" w:cs="Times New Roman"/>
          <w:bCs/>
          <w:color w:val="000000"/>
          <w:sz w:val="20"/>
          <w:szCs w:val="20"/>
          <w:shd w:val="clear" w:color="auto" w:fill="FFFFFF"/>
        </w:rPr>
        <w:t> </w:t>
      </w:r>
      <w:r w:rsidRPr="00872393">
        <w:rPr>
          <w:rFonts w:ascii="Times New Roman" w:hAnsi="Times New Roman" w:cs="Times New Roman"/>
          <w:bCs/>
          <w:color w:val="000000"/>
          <w:sz w:val="20"/>
          <w:szCs w:val="20"/>
          <w:shd w:val="clear" w:color="auto" w:fill="FFFFFF"/>
        </w:rPr>
        <w:t xml:space="preserve">Eğitim ve Öğretim Çalışmalarının Plânlı Yürütülmesine İlişkin </w:t>
      </w:r>
      <w:proofErr w:type="gramStart"/>
      <w:r w:rsidRPr="00872393">
        <w:rPr>
          <w:rFonts w:ascii="Times New Roman" w:hAnsi="Times New Roman" w:cs="Times New Roman"/>
          <w:bCs/>
          <w:color w:val="000000"/>
          <w:sz w:val="20"/>
          <w:szCs w:val="20"/>
          <w:shd w:val="clear" w:color="auto" w:fill="FFFFFF"/>
        </w:rPr>
        <w:t xml:space="preserve">Yönergenin </w:t>
      </w:r>
      <w:r w:rsidRPr="00872393">
        <w:rPr>
          <w:rFonts w:ascii="Times New Roman" w:hAnsi="Times New Roman" w:cs="Times New Roman"/>
          <w:color w:val="000000"/>
          <w:sz w:val="20"/>
          <w:szCs w:val="20"/>
        </w:rPr>
        <w:t xml:space="preserve"> ilgili</w:t>
      </w:r>
      <w:proofErr w:type="gramEnd"/>
      <w:r w:rsidRPr="00872393">
        <w:rPr>
          <w:rFonts w:ascii="Times New Roman" w:hAnsi="Times New Roman" w:cs="Times New Roman"/>
          <w:color w:val="000000"/>
          <w:sz w:val="20"/>
          <w:szCs w:val="20"/>
        </w:rPr>
        <w:t xml:space="preserve"> bölümleri okunarak açıklandı. Buna göre: </w:t>
      </w:r>
    </w:p>
    <w:p w:rsidR="00FE003E" w:rsidRPr="00872393" w:rsidRDefault="00226853" w:rsidP="00FE003E">
      <w:pPr>
        <w:rPr>
          <w:color w:val="000000"/>
        </w:rPr>
      </w:pPr>
      <w:r w:rsidRPr="00872393">
        <w:rPr>
          <w:color w:val="000000"/>
        </w:rPr>
        <w:t xml:space="preserve">        1 - Yıllık planların </w:t>
      </w:r>
      <w:r w:rsidRPr="00872393">
        <w:t>19.01. 2018 tarih ve 2 sayılı ilkokul(4.sınıf) ortaokul ve İmam- Hatip Ortaokulu (5-8. Sınıflar) Din Kültürü ve Ahlak Bilgisi Dersi Öğretim Programına,</w:t>
      </w:r>
    </w:p>
    <w:p w:rsidR="00FE003E" w:rsidRPr="00872393" w:rsidRDefault="00FE003E" w:rsidP="00FE003E">
      <w:r w:rsidRPr="00872393">
        <w:rPr>
          <w:color w:val="000000"/>
        </w:rPr>
        <w:t xml:space="preserve">      </w:t>
      </w:r>
      <w:r w:rsidRPr="00872393">
        <w:rPr>
          <w:rFonts w:eastAsia="Calibri"/>
          <w:bCs/>
        </w:rPr>
        <w:t>27.08.2012</w:t>
      </w:r>
      <w:r w:rsidRPr="00872393">
        <w:rPr>
          <w:bCs/>
        </w:rPr>
        <w:t xml:space="preserve"> ve 136</w:t>
      </w:r>
      <w:r w:rsidRPr="00872393">
        <w:rPr>
          <w:b/>
          <w:bCs/>
        </w:rPr>
        <w:t xml:space="preserve"> </w:t>
      </w:r>
      <w:r w:rsidRPr="00872393">
        <w:rPr>
          <w:bCs/>
        </w:rPr>
        <w:t xml:space="preserve">sayılı Millî Eğitim Bakanlığı Talim Ve Terbiye Kurulu Başkanlığı kararı ile kabul edilen </w:t>
      </w:r>
      <w:r w:rsidRPr="00872393">
        <w:rPr>
          <w:rFonts w:eastAsia="Calibri"/>
        </w:rPr>
        <w:t>Ortaokul ve İmam Hatip Ortaokulu Kur’an-ı Kerim Dersi Öğretim Programına,</w:t>
      </w:r>
    </w:p>
    <w:p w:rsidR="00FE003E" w:rsidRPr="00872393" w:rsidRDefault="00FE003E" w:rsidP="00FE003E">
      <w:r w:rsidRPr="00872393">
        <w:rPr>
          <w:rFonts w:eastAsia="Calibri"/>
          <w:bCs/>
        </w:rPr>
        <w:t xml:space="preserve">      27.08.2012 tarih ve 137</w:t>
      </w:r>
      <w:r w:rsidRPr="00872393">
        <w:rPr>
          <w:rFonts w:eastAsia="Calibri"/>
          <w:b/>
          <w:bCs/>
        </w:rPr>
        <w:t xml:space="preserve"> </w:t>
      </w:r>
      <w:r w:rsidRPr="00872393">
        <w:rPr>
          <w:bCs/>
        </w:rPr>
        <w:t xml:space="preserve">sayılı Millî Eğitim Bakanlığı Talim Ve Terbiye Kurulu Başkanlığı kararı ile kabul edilen </w:t>
      </w:r>
      <w:r w:rsidRPr="00872393">
        <w:rPr>
          <w:rFonts w:eastAsia="Calibri"/>
        </w:rPr>
        <w:t xml:space="preserve">Ortaokul ve İmam Hatip Ortaokulu Hz. Muhammed’in Hayatı Dersi Öğretim Programına, </w:t>
      </w:r>
    </w:p>
    <w:p w:rsidR="00FE003E" w:rsidRPr="00872393" w:rsidRDefault="00FE003E" w:rsidP="00FE003E">
      <w:r w:rsidRPr="00872393">
        <w:rPr>
          <w:bCs/>
        </w:rPr>
        <w:t xml:space="preserve">      03.09.2012 tarih ve 145 sayılı Millî Eğitim Bakanlığı Talim Ve Terbiye Kurulu Başkanlığı kararı ile kabul edilen </w:t>
      </w:r>
      <w:r w:rsidRPr="00872393">
        <w:t>Ortaokul Temel Dinî Bilgiler Dersi (</w:t>
      </w:r>
      <w:r w:rsidR="003B4742">
        <w:t xml:space="preserve"> İslam, 1-2) Öğretim Programına</w:t>
      </w:r>
      <w:r w:rsidRPr="00872393">
        <w:rPr>
          <w:color w:val="000000"/>
        </w:rPr>
        <w:t xml:space="preserve"> uygun olarak yapılması, </w:t>
      </w:r>
      <w:r w:rsidRPr="00872393">
        <w:t xml:space="preserve"> </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color w:val="000000"/>
          <w:sz w:val="20"/>
          <w:szCs w:val="20"/>
        </w:rPr>
        <w:t xml:space="preserve">       </w:t>
      </w:r>
      <w:r w:rsidRPr="00872393">
        <w:rPr>
          <w:rFonts w:ascii="Times New Roman" w:hAnsi="Times New Roman" w:cs="Times New Roman"/>
          <w:sz w:val="20"/>
          <w:szCs w:val="20"/>
        </w:rPr>
        <w:t xml:space="preserve">2 - Konuların yıllık planlara tatiller dikkate alınarak dengeli bir şekilde yerleştirilmesi,     </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3 - Dini günler, aylar ve gecelerde konu ile ilgili derslerde bilgi verilmesi, sınıfta ya da okulda duvar gazetesi v.b. etkinliklere yer verilmesi,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Çalışma takvimine göre okulun açık olduğu günler haftalara göre aşağıdaki şekilde tespit edildi. Buna göre:</w:t>
      </w: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260"/>
        <w:gridCol w:w="857"/>
        <w:gridCol w:w="1979"/>
        <w:gridCol w:w="2684"/>
      </w:tblGrid>
      <w:tr w:rsidR="00FC27C5" w:rsidRPr="00872393" w:rsidTr="002B6D4A">
        <w:tc>
          <w:tcPr>
            <w:tcW w:w="2366" w:type="dxa"/>
            <w:shd w:val="clear" w:color="auto" w:fill="BFBFBF"/>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AYLAR</w:t>
            </w:r>
          </w:p>
        </w:tc>
        <w:tc>
          <w:tcPr>
            <w:tcW w:w="2268" w:type="dxa"/>
            <w:shd w:val="clear" w:color="auto" w:fill="BFBFBF"/>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HAFTA SAYISI</w:t>
            </w:r>
          </w:p>
        </w:tc>
        <w:tc>
          <w:tcPr>
            <w:tcW w:w="861" w:type="dxa"/>
            <w:vMerge w:val="restart"/>
            <w:shd w:val="clear" w:color="auto" w:fill="808080"/>
          </w:tcPr>
          <w:p w:rsidR="00FC27C5" w:rsidRPr="00872393" w:rsidRDefault="00FC27C5" w:rsidP="00FC27C5">
            <w:pPr>
              <w:pStyle w:val="AralkYok"/>
              <w:rPr>
                <w:rFonts w:ascii="Times New Roman" w:hAnsi="Times New Roman" w:cs="Times New Roman"/>
                <w:bCs/>
                <w:sz w:val="20"/>
                <w:szCs w:val="20"/>
              </w:rPr>
            </w:pPr>
          </w:p>
        </w:tc>
        <w:tc>
          <w:tcPr>
            <w:tcW w:w="1984" w:type="dxa"/>
            <w:shd w:val="clear" w:color="auto" w:fill="BFBFBF"/>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AYLAR</w:t>
            </w:r>
          </w:p>
        </w:tc>
        <w:tc>
          <w:tcPr>
            <w:tcW w:w="2694" w:type="dxa"/>
            <w:shd w:val="clear" w:color="auto" w:fill="BFBFBF"/>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HAFTA SAYISI</w:t>
            </w:r>
          </w:p>
        </w:tc>
      </w:tr>
      <w:tr w:rsidR="00FC27C5" w:rsidRPr="00872393" w:rsidTr="002B6D4A">
        <w:tc>
          <w:tcPr>
            <w:tcW w:w="2366"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Eylül</w:t>
            </w:r>
          </w:p>
        </w:tc>
        <w:tc>
          <w:tcPr>
            <w:tcW w:w="2268" w:type="dxa"/>
          </w:tcPr>
          <w:p w:rsidR="00FC27C5" w:rsidRPr="00872393" w:rsidRDefault="006B5C37" w:rsidP="00FC27C5">
            <w:pPr>
              <w:pStyle w:val="AralkYok"/>
              <w:rPr>
                <w:rFonts w:ascii="Times New Roman" w:hAnsi="Times New Roman" w:cs="Times New Roman"/>
                <w:sz w:val="20"/>
                <w:szCs w:val="20"/>
              </w:rPr>
            </w:pPr>
            <w:r>
              <w:rPr>
                <w:rFonts w:ascii="Times New Roman" w:hAnsi="Times New Roman" w:cs="Times New Roman"/>
                <w:sz w:val="20"/>
                <w:szCs w:val="20"/>
              </w:rPr>
              <w:t>3</w:t>
            </w:r>
            <w:r w:rsidR="00FC27C5" w:rsidRPr="00872393">
              <w:rPr>
                <w:rFonts w:ascii="Times New Roman" w:hAnsi="Times New Roman" w:cs="Times New Roman"/>
                <w:sz w:val="20"/>
                <w:szCs w:val="20"/>
              </w:rPr>
              <w:t xml:space="preserve"> Hafta</w:t>
            </w:r>
          </w:p>
        </w:tc>
        <w:tc>
          <w:tcPr>
            <w:tcW w:w="861" w:type="dxa"/>
            <w:vMerge/>
            <w:shd w:val="clear" w:color="auto" w:fill="808080"/>
          </w:tcPr>
          <w:p w:rsidR="00FC27C5" w:rsidRPr="00872393" w:rsidRDefault="00FC27C5" w:rsidP="00FC27C5">
            <w:pPr>
              <w:pStyle w:val="AralkYok"/>
              <w:rPr>
                <w:rFonts w:ascii="Times New Roman" w:hAnsi="Times New Roman" w:cs="Times New Roman"/>
                <w:sz w:val="20"/>
                <w:szCs w:val="20"/>
              </w:rPr>
            </w:pPr>
          </w:p>
        </w:tc>
        <w:tc>
          <w:tcPr>
            <w:tcW w:w="198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Şubat</w:t>
            </w:r>
          </w:p>
        </w:tc>
        <w:tc>
          <w:tcPr>
            <w:tcW w:w="269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4 Hafta</w:t>
            </w:r>
          </w:p>
        </w:tc>
      </w:tr>
      <w:tr w:rsidR="00FC27C5" w:rsidRPr="00872393" w:rsidTr="002B6D4A">
        <w:tc>
          <w:tcPr>
            <w:tcW w:w="2366"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Ekim</w:t>
            </w:r>
          </w:p>
        </w:tc>
        <w:tc>
          <w:tcPr>
            <w:tcW w:w="2268" w:type="dxa"/>
          </w:tcPr>
          <w:p w:rsidR="00FC27C5" w:rsidRPr="00872393" w:rsidRDefault="00226853" w:rsidP="00FC27C5">
            <w:pPr>
              <w:pStyle w:val="AralkYok"/>
              <w:rPr>
                <w:rFonts w:ascii="Times New Roman" w:hAnsi="Times New Roman" w:cs="Times New Roman"/>
                <w:sz w:val="20"/>
                <w:szCs w:val="20"/>
              </w:rPr>
            </w:pPr>
            <w:r w:rsidRPr="00872393">
              <w:rPr>
                <w:rFonts w:ascii="Times New Roman" w:hAnsi="Times New Roman" w:cs="Times New Roman"/>
                <w:sz w:val="20"/>
                <w:szCs w:val="20"/>
              </w:rPr>
              <w:t>5</w:t>
            </w:r>
            <w:r w:rsidR="00FC27C5" w:rsidRPr="00872393">
              <w:rPr>
                <w:rFonts w:ascii="Times New Roman" w:hAnsi="Times New Roman" w:cs="Times New Roman"/>
                <w:sz w:val="20"/>
                <w:szCs w:val="20"/>
              </w:rPr>
              <w:t xml:space="preserve"> Hafta</w:t>
            </w:r>
          </w:p>
        </w:tc>
        <w:tc>
          <w:tcPr>
            <w:tcW w:w="861" w:type="dxa"/>
            <w:vMerge/>
            <w:shd w:val="clear" w:color="auto" w:fill="808080"/>
          </w:tcPr>
          <w:p w:rsidR="00FC27C5" w:rsidRPr="00872393" w:rsidRDefault="00FC27C5" w:rsidP="00FC27C5">
            <w:pPr>
              <w:pStyle w:val="AralkYok"/>
              <w:rPr>
                <w:rFonts w:ascii="Times New Roman" w:hAnsi="Times New Roman" w:cs="Times New Roman"/>
                <w:sz w:val="20"/>
                <w:szCs w:val="20"/>
              </w:rPr>
            </w:pPr>
          </w:p>
        </w:tc>
        <w:tc>
          <w:tcPr>
            <w:tcW w:w="198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Mart</w:t>
            </w:r>
          </w:p>
        </w:tc>
        <w:tc>
          <w:tcPr>
            <w:tcW w:w="2694" w:type="dxa"/>
          </w:tcPr>
          <w:p w:rsidR="00FC27C5" w:rsidRPr="00872393" w:rsidRDefault="003B4742" w:rsidP="00FC27C5">
            <w:pPr>
              <w:pStyle w:val="AralkYok"/>
              <w:rPr>
                <w:rFonts w:ascii="Times New Roman" w:hAnsi="Times New Roman" w:cs="Times New Roman"/>
                <w:sz w:val="20"/>
                <w:szCs w:val="20"/>
              </w:rPr>
            </w:pPr>
            <w:r>
              <w:rPr>
                <w:rFonts w:ascii="Times New Roman" w:hAnsi="Times New Roman" w:cs="Times New Roman"/>
                <w:sz w:val="20"/>
                <w:szCs w:val="20"/>
              </w:rPr>
              <w:t>5</w:t>
            </w:r>
            <w:r w:rsidR="00FC27C5" w:rsidRPr="00872393">
              <w:rPr>
                <w:rFonts w:ascii="Times New Roman" w:hAnsi="Times New Roman" w:cs="Times New Roman"/>
                <w:sz w:val="20"/>
                <w:szCs w:val="20"/>
              </w:rPr>
              <w:t xml:space="preserve"> Hafta</w:t>
            </w:r>
          </w:p>
        </w:tc>
      </w:tr>
      <w:tr w:rsidR="00FC27C5" w:rsidRPr="00872393" w:rsidTr="002B6D4A">
        <w:tc>
          <w:tcPr>
            <w:tcW w:w="2366"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Kasım</w:t>
            </w:r>
          </w:p>
        </w:tc>
        <w:tc>
          <w:tcPr>
            <w:tcW w:w="2268" w:type="dxa"/>
          </w:tcPr>
          <w:p w:rsidR="00FC27C5" w:rsidRPr="00872393" w:rsidRDefault="003B4742" w:rsidP="00FC27C5">
            <w:pPr>
              <w:pStyle w:val="AralkYok"/>
              <w:rPr>
                <w:rFonts w:ascii="Times New Roman" w:hAnsi="Times New Roman" w:cs="Times New Roman"/>
                <w:sz w:val="20"/>
                <w:szCs w:val="20"/>
              </w:rPr>
            </w:pPr>
            <w:r>
              <w:rPr>
                <w:rFonts w:ascii="Times New Roman" w:hAnsi="Times New Roman" w:cs="Times New Roman"/>
                <w:sz w:val="20"/>
                <w:szCs w:val="20"/>
              </w:rPr>
              <w:t>3</w:t>
            </w:r>
            <w:r w:rsidR="00FC27C5" w:rsidRPr="00872393">
              <w:rPr>
                <w:rFonts w:ascii="Times New Roman" w:hAnsi="Times New Roman" w:cs="Times New Roman"/>
                <w:sz w:val="20"/>
                <w:szCs w:val="20"/>
              </w:rPr>
              <w:t xml:space="preserve"> Hafta</w:t>
            </w:r>
          </w:p>
        </w:tc>
        <w:tc>
          <w:tcPr>
            <w:tcW w:w="861" w:type="dxa"/>
            <w:vMerge/>
            <w:shd w:val="clear" w:color="auto" w:fill="808080"/>
          </w:tcPr>
          <w:p w:rsidR="00FC27C5" w:rsidRPr="00872393" w:rsidRDefault="00FC27C5" w:rsidP="00FC27C5">
            <w:pPr>
              <w:pStyle w:val="AralkYok"/>
              <w:rPr>
                <w:rFonts w:ascii="Times New Roman" w:hAnsi="Times New Roman" w:cs="Times New Roman"/>
                <w:sz w:val="20"/>
                <w:szCs w:val="20"/>
              </w:rPr>
            </w:pPr>
          </w:p>
        </w:tc>
        <w:tc>
          <w:tcPr>
            <w:tcW w:w="198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Nisan</w:t>
            </w:r>
          </w:p>
        </w:tc>
        <w:tc>
          <w:tcPr>
            <w:tcW w:w="269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4 Hafta</w:t>
            </w:r>
          </w:p>
        </w:tc>
      </w:tr>
      <w:tr w:rsidR="00FC27C5" w:rsidRPr="00872393" w:rsidTr="002B6D4A">
        <w:tc>
          <w:tcPr>
            <w:tcW w:w="2366"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Aralık</w:t>
            </w:r>
          </w:p>
        </w:tc>
        <w:tc>
          <w:tcPr>
            <w:tcW w:w="2268"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4 Hafta</w:t>
            </w:r>
          </w:p>
        </w:tc>
        <w:tc>
          <w:tcPr>
            <w:tcW w:w="861" w:type="dxa"/>
            <w:vMerge/>
            <w:shd w:val="clear" w:color="auto" w:fill="808080"/>
          </w:tcPr>
          <w:p w:rsidR="00FC27C5" w:rsidRPr="00872393" w:rsidRDefault="00FC27C5" w:rsidP="00FC27C5">
            <w:pPr>
              <w:pStyle w:val="AralkYok"/>
              <w:rPr>
                <w:rFonts w:ascii="Times New Roman" w:hAnsi="Times New Roman" w:cs="Times New Roman"/>
                <w:sz w:val="20"/>
                <w:szCs w:val="20"/>
              </w:rPr>
            </w:pPr>
          </w:p>
        </w:tc>
        <w:tc>
          <w:tcPr>
            <w:tcW w:w="198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Mayıs</w:t>
            </w:r>
          </w:p>
        </w:tc>
        <w:tc>
          <w:tcPr>
            <w:tcW w:w="2694" w:type="dxa"/>
          </w:tcPr>
          <w:p w:rsidR="00FC27C5" w:rsidRPr="00872393" w:rsidRDefault="003B4742" w:rsidP="00FC27C5">
            <w:pPr>
              <w:pStyle w:val="AralkYok"/>
              <w:rPr>
                <w:rFonts w:ascii="Times New Roman" w:hAnsi="Times New Roman" w:cs="Times New Roman"/>
                <w:sz w:val="20"/>
                <w:szCs w:val="20"/>
              </w:rPr>
            </w:pPr>
            <w:r>
              <w:rPr>
                <w:rFonts w:ascii="Times New Roman" w:hAnsi="Times New Roman" w:cs="Times New Roman"/>
                <w:sz w:val="20"/>
                <w:szCs w:val="20"/>
              </w:rPr>
              <w:t>4</w:t>
            </w:r>
            <w:r w:rsidR="00FC27C5" w:rsidRPr="00872393">
              <w:rPr>
                <w:rFonts w:ascii="Times New Roman" w:hAnsi="Times New Roman" w:cs="Times New Roman"/>
                <w:sz w:val="20"/>
                <w:szCs w:val="20"/>
              </w:rPr>
              <w:t xml:space="preserve"> Hafta</w:t>
            </w:r>
          </w:p>
        </w:tc>
      </w:tr>
      <w:tr w:rsidR="00FC27C5" w:rsidRPr="00872393" w:rsidTr="002B6D4A">
        <w:tc>
          <w:tcPr>
            <w:tcW w:w="2366"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Ocak</w:t>
            </w:r>
          </w:p>
        </w:tc>
        <w:tc>
          <w:tcPr>
            <w:tcW w:w="2268"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3 Hafta</w:t>
            </w:r>
          </w:p>
        </w:tc>
        <w:tc>
          <w:tcPr>
            <w:tcW w:w="861" w:type="dxa"/>
            <w:vMerge/>
            <w:shd w:val="clear" w:color="auto" w:fill="808080"/>
          </w:tcPr>
          <w:p w:rsidR="00FC27C5" w:rsidRPr="00872393" w:rsidRDefault="00FC27C5" w:rsidP="00FC27C5">
            <w:pPr>
              <w:pStyle w:val="AralkYok"/>
              <w:rPr>
                <w:rFonts w:ascii="Times New Roman" w:hAnsi="Times New Roman" w:cs="Times New Roman"/>
                <w:bCs/>
                <w:sz w:val="20"/>
                <w:szCs w:val="20"/>
              </w:rPr>
            </w:pPr>
          </w:p>
        </w:tc>
        <w:tc>
          <w:tcPr>
            <w:tcW w:w="1984" w:type="dxa"/>
          </w:tcPr>
          <w:p w:rsidR="00FC27C5" w:rsidRPr="00872393" w:rsidRDefault="00FC27C5" w:rsidP="00FC27C5">
            <w:pPr>
              <w:pStyle w:val="AralkYok"/>
              <w:rPr>
                <w:rFonts w:ascii="Times New Roman" w:hAnsi="Times New Roman" w:cs="Times New Roman"/>
                <w:sz w:val="20"/>
                <w:szCs w:val="20"/>
              </w:rPr>
            </w:pPr>
            <w:r w:rsidRPr="00872393">
              <w:rPr>
                <w:rFonts w:ascii="Times New Roman" w:hAnsi="Times New Roman" w:cs="Times New Roman"/>
                <w:sz w:val="20"/>
                <w:szCs w:val="20"/>
              </w:rPr>
              <w:t>Haziran</w:t>
            </w:r>
          </w:p>
        </w:tc>
        <w:tc>
          <w:tcPr>
            <w:tcW w:w="2694" w:type="dxa"/>
          </w:tcPr>
          <w:p w:rsidR="00FC27C5" w:rsidRPr="00872393" w:rsidRDefault="003B4742" w:rsidP="00FC27C5">
            <w:pPr>
              <w:pStyle w:val="AralkYok"/>
              <w:rPr>
                <w:rFonts w:ascii="Times New Roman" w:hAnsi="Times New Roman" w:cs="Times New Roman"/>
                <w:sz w:val="20"/>
                <w:szCs w:val="20"/>
              </w:rPr>
            </w:pPr>
            <w:r>
              <w:rPr>
                <w:rFonts w:ascii="Times New Roman" w:hAnsi="Times New Roman" w:cs="Times New Roman"/>
                <w:sz w:val="20"/>
                <w:szCs w:val="20"/>
              </w:rPr>
              <w:t>3</w:t>
            </w:r>
            <w:r w:rsidR="00FC27C5" w:rsidRPr="00872393">
              <w:rPr>
                <w:rFonts w:ascii="Times New Roman" w:hAnsi="Times New Roman" w:cs="Times New Roman"/>
                <w:sz w:val="20"/>
                <w:szCs w:val="20"/>
              </w:rPr>
              <w:t xml:space="preserve"> Hafta</w:t>
            </w:r>
          </w:p>
        </w:tc>
      </w:tr>
      <w:tr w:rsidR="00FC27C5" w:rsidRPr="00872393" w:rsidTr="002B6D4A">
        <w:tc>
          <w:tcPr>
            <w:tcW w:w="2366" w:type="dxa"/>
            <w:shd w:val="clear" w:color="auto" w:fill="F2F2F2" w:themeFill="background1" w:themeFillShade="F2"/>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TOPLAM</w:t>
            </w:r>
          </w:p>
        </w:tc>
        <w:tc>
          <w:tcPr>
            <w:tcW w:w="2268" w:type="dxa"/>
            <w:shd w:val="clear" w:color="auto" w:fill="F2F2F2" w:themeFill="background1" w:themeFillShade="F2"/>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18 Hafta</w:t>
            </w:r>
          </w:p>
        </w:tc>
        <w:tc>
          <w:tcPr>
            <w:tcW w:w="861" w:type="dxa"/>
            <w:vMerge/>
            <w:shd w:val="clear" w:color="auto" w:fill="F2F2F2" w:themeFill="background1" w:themeFillShade="F2"/>
          </w:tcPr>
          <w:p w:rsidR="00FC27C5" w:rsidRPr="00872393" w:rsidRDefault="00FC27C5" w:rsidP="00FC27C5">
            <w:pPr>
              <w:pStyle w:val="AralkYok"/>
              <w:rPr>
                <w:rFonts w:ascii="Times New Roman" w:hAnsi="Times New Roman" w:cs="Times New Roman"/>
                <w:bCs/>
                <w:sz w:val="20"/>
                <w:szCs w:val="20"/>
              </w:rPr>
            </w:pPr>
          </w:p>
        </w:tc>
        <w:tc>
          <w:tcPr>
            <w:tcW w:w="1984" w:type="dxa"/>
            <w:shd w:val="clear" w:color="auto" w:fill="F2F2F2" w:themeFill="background1" w:themeFillShade="F2"/>
          </w:tcPr>
          <w:p w:rsidR="00FC27C5" w:rsidRPr="00872393" w:rsidRDefault="00FC27C5" w:rsidP="00FC27C5">
            <w:pPr>
              <w:pStyle w:val="AralkYok"/>
              <w:rPr>
                <w:rFonts w:ascii="Times New Roman" w:hAnsi="Times New Roman" w:cs="Times New Roman"/>
                <w:bCs/>
                <w:sz w:val="20"/>
                <w:szCs w:val="20"/>
              </w:rPr>
            </w:pPr>
            <w:r w:rsidRPr="00872393">
              <w:rPr>
                <w:rFonts w:ascii="Times New Roman" w:hAnsi="Times New Roman" w:cs="Times New Roman"/>
                <w:bCs/>
                <w:sz w:val="20"/>
                <w:szCs w:val="20"/>
              </w:rPr>
              <w:t>TOPLAM</w:t>
            </w:r>
          </w:p>
        </w:tc>
        <w:tc>
          <w:tcPr>
            <w:tcW w:w="2694" w:type="dxa"/>
            <w:shd w:val="clear" w:color="auto" w:fill="F2F2F2" w:themeFill="background1" w:themeFillShade="F2"/>
          </w:tcPr>
          <w:p w:rsidR="00FC27C5" w:rsidRPr="00872393" w:rsidRDefault="003B4742" w:rsidP="00FC27C5">
            <w:pPr>
              <w:pStyle w:val="AralkYok"/>
              <w:rPr>
                <w:rFonts w:ascii="Times New Roman" w:hAnsi="Times New Roman" w:cs="Times New Roman"/>
                <w:bCs/>
                <w:sz w:val="20"/>
                <w:szCs w:val="20"/>
              </w:rPr>
            </w:pPr>
            <w:r>
              <w:rPr>
                <w:rFonts w:ascii="Times New Roman" w:hAnsi="Times New Roman" w:cs="Times New Roman"/>
                <w:bCs/>
                <w:sz w:val="20"/>
                <w:szCs w:val="20"/>
              </w:rPr>
              <w:t>20</w:t>
            </w:r>
            <w:r w:rsidR="00FC27C5" w:rsidRPr="00872393">
              <w:rPr>
                <w:rFonts w:ascii="Times New Roman" w:hAnsi="Times New Roman" w:cs="Times New Roman"/>
                <w:bCs/>
                <w:sz w:val="20"/>
                <w:szCs w:val="20"/>
              </w:rPr>
              <w:t xml:space="preserve"> Hafta</w:t>
            </w:r>
          </w:p>
        </w:tc>
      </w:tr>
    </w:tbl>
    <w:p w:rsidR="00FC27C5" w:rsidRPr="00872393" w:rsidRDefault="00FC27C5" w:rsidP="00FE003E">
      <w:pPr>
        <w:pStyle w:val="AralkYok"/>
        <w:rPr>
          <w:rFonts w:ascii="Times New Roman" w:hAnsi="Times New Roman" w:cs="Times New Roman"/>
          <w:b/>
          <w:bCs/>
          <w:color w:val="000000"/>
          <w:sz w:val="20"/>
          <w:szCs w:val="20"/>
          <w:u w:val="single"/>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bCs/>
          <w:color w:val="000000"/>
          <w:sz w:val="20"/>
          <w:szCs w:val="20"/>
          <w:u w:val="single"/>
        </w:rPr>
        <w:lastRenderedPageBreak/>
        <w:t>8.</w:t>
      </w:r>
      <w:r w:rsidRPr="00872393">
        <w:rPr>
          <w:rFonts w:ascii="Times New Roman" w:hAnsi="Times New Roman" w:cs="Times New Roman"/>
          <w:b/>
          <w:sz w:val="20"/>
          <w:szCs w:val="20"/>
          <w:u w:val="single"/>
        </w:rPr>
        <w:t xml:space="preserve"> Derslerde uygulanacak öğretim yöntem ve teknikleri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İlköğretim Din Kültürü ve Ahlak Bilgisi Dersi Öğretim Programı'nda yapılandırmacı yaklaşım, çoklu zekâ, öğrenci merkezli öğrenme gibi yaklaşımlar dikkate alınmıştır. Yapılandırmacı yaklaşıma göre öğrenme sürecinde ön bilgileri harekete geçirme, gelişim düzeyini dikkate alma, etkili iletişim kurma, anlam kurma, uygulama ve değerlendirme önemli kavramlardır. Öğrenen merkezli eğitimi temel alan yapılandırmacı yaklaşım, öğrenme sürecinde öğrenci katılımına ve öğretmen rehberliğine ağırlık vermektedir.</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İlköğretim Din Kültürü ve Ahlak Bilgisi Dersi Öğretim Programı’yla, öğrencilerin din ve ahlakla ilgili konuların öğrenilme sürecinde aktif olmaları esas alınmaktadır. Din ve ahlak konularını öğrenme aktif bir süreç olarak ele alınmıştır. Programda, öğrencilerin araştırma yapabilecekleri, keşfedebilecekleri, problem çözebilecekleri, çözüm ve yaklaşımlarını paylaşıp tartışabilecekleri ortamların sağlanmasının önemi vurgulanmıştır.</w:t>
      </w:r>
    </w:p>
    <w:p w:rsidR="00FE003E" w:rsidRPr="00872393" w:rsidRDefault="00FE003E" w:rsidP="00FE003E">
      <w:pPr>
        <w:pStyle w:val="Default"/>
        <w:rPr>
          <w:sz w:val="20"/>
          <w:szCs w:val="20"/>
        </w:rPr>
      </w:pPr>
      <w:r w:rsidRPr="00872393">
        <w:rPr>
          <w:sz w:val="20"/>
          <w:szCs w:val="20"/>
        </w:rPr>
        <w:t xml:space="preserve">        Konular işlenirken öğrenciyi araştırma ve düşünmeye teşvik etmenin ve daima onların sorunlarına eğilmenin ve çözüm bulucu yöntemlerin uygulanmasının gerektiği, öğrenci merkezli yöntem ve tekniklerin Din Kültürü ve Ahlak Bilgisi dersinde kullanılmasının çağdaş eğitim anlayışına uygun olacağını ifade etti.  İlköğretim Din Kültürü ve Ahlak Bilgisi Dersi (4, 5, 6, 7 ve 8. Sınıflar) Öğretim Programı’nın uygulanması sürecinde gerekli beceri, bilgi ve kavramların kazanımında işe koşulabilecek ve etkinliklerimize temel oluşturabilecek bazı uygulamalar şunlar olabilir (Açıkgöz, </w:t>
      </w:r>
      <w:proofErr w:type="gramStart"/>
      <w:r w:rsidRPr="00872393">
        <w:rPr>
          <w:sz w:val="20"/>
          <w:szCs w:val="20"/>
        </w:rPr>
        <w:t>2003:86</w:t>
      </w:r>
      <w:proofErr w:type="gramEnd"/>
      <w:r w:rsidRPr="00872393">
        <w:rPr>
          <w:sz w:val="20"/>
          <w:szCs w:val="20"/>
        </w:rPr>
        <w:t>-125)</w:t>
      </w:r>
      <w:r w:rsidRPr="00872393">
        <w:rPr>
          <w:b/>
          <w:bCs/>
          <w:sz w:val="20"/>
          <w:szCs w:val="20"/>
        </w:rPr>
        <w:t xml:space="preserve">: </w:t>
      </w:r>
    </w:p>
    <w:p w:rsidR="00FE003E" w:rsidRPr="00872393" w:rsidRDefault="00FE003E" w:rsidP="00FE003E">
      <w:pPr>
        <w:pStyle w:val="Default"/>
        <w:rPr>
          <w:bCs/>
          <w:sz w:val="20"/>
          <w:szCs w:val="20"/>
        </w:rPr>
      </w:pPr>
      <w:r w:rsidRPr="00872393">
        <w:rPr>
          <w:rFonts w:eastAsia="Times New Roman"/>
          <w:sz w:val="20"/>
          <w:szCs w:val="20"/>
        </w:rPr>
        <w:t xml:space="preserve">       </w:t>
      </w:r>
      <w:r w:rsidRPr="00872393">
        <w:rPr>
          <w:bCs/>
          <w:sz w:val="20"/>
          <w:szCs w:val="20"/>
        </w:rPr>
        <w:t xml:space="preserve">Örnek Olay Analizi (Çözümlemesi), Sonuç Çıkarma, Geri Plandaki Düşünceleri Bulma, Slogan Bulma, Reklam Hazırlama/Poster Afiş Hazırlama, Şiir-Hikâye Yazma, Görsel İmge Oluşturma Önem Sırasına Koyma, Sınıflandırma, Örnek Verme, Yordama Yapma, Bulmaca, </w:t>
      </w:r>
      <w:proofErr w:type="spellStart"/>
      <w:r w:rsidRPr="00872393">
        <w:rPr>
          <w:bCs/>
          <w:sz w:val="20"/>
          <w:szCs w:val="20"/>
        </w:rPr>
        <w:t>Dramatizasyon</w:t>
      </w:r>
      <w:proofErr w:type="spellEnd"/>
      <w:r w:rsidRPr="00872393">
        <w:rPr>
          <w:bCs/>
          <w:sz w:val="20"/>
          <w:szCs w:val="20"/>
        </w:rPr>
        <w:t xml:space="preserve"> Tavsiyede Bulunma, Karşılaştırma, Problem Çözme, Görüşme Yapma, Alan </w:t>
      </w:r>
      <w:proofErr w:type="gramStart"/>
      <w:r w:rsidRPr="00872393">
        <w:rPr>
          <w:bCs/>
          <w:sz w:val="20"/>
          <w:szCs w:val="20"/>
        </w:rPr>
        <w:t xml:space="preserve">Gezileri </w:t>
      </w:r>
      <w:r w:rsidRPr="00872393">
        <w:rPr>
          <w:sz w:val="20"/>
          <w:szCs w:val="20"/>
        </w:rPr>
        <w:t xml:space="preserve">, </w:t>
      </w:r>
      <w:r w:rsidRPr="00872393">
        <w:rPr>
          <w:bCs/>
          <w:sz w:val="20"/>
          <w:szCs w:val="20"/>
        </w:rPr>
        <w:t>Kavram</w:t>
      </w:r>
      <w:proofErr w:type="gramEnd"/>
      <w:r w:rsidRPr="00872393">
        <w:rPr>
          <w:bCs/>
          <w:sz w:val="20"/>
          <w:szCs w:val="20"/>
        </w:rPr>
        <w:t xml:space="preserve"> Haritası Oluşturma, Beyin Fırtınası, Akrostiş Tekniği </w:t>
      </w:r>
    </w:p>
    <w:p w:rsidR="00FE003E" w:rsidRPr="00872393" w:rsidRDefault="00FE003E" w:rsidP="00FE003E">
      <w:pPr>
        <w:pStyle w:val="Default"/>
        <w:rPr>
          <w:sz w:val="20"/>
          <w:szCs w:val="20"/>
        </w:rPr>
      </w:pPr>
      <w:r w:rsidRPr="00872393">
        <w:rPr>
          <w:bCs/>
          <w:sz w:val="20"/>
          <w:szCs w:val="20"/>
        </w:rPr>
        <w:t xml:space="preserve">        </w:t>
      </w:r>
      <w:proofErr w:type="gramStart"/>
      <w:r w:rsidRPr="00872393">
        <w:rPr>
          <w:sz w:val="20"/>
          <w:szCs w:val="20"/>
        </w:rPr>
        <w:t>Öğrencilerin not tutma alışkanlığı kazanmaları için çaba gösterilmesi, konuların özelliğine göre slayt, CD, harita ve fotoğraflardan yararlanılması,</w:t>
      </w:r>
      <w:r w:rsidRPr="00872393">
        <w:rPr>
          <w:snapToGrid w:val="0"/>
          <w:sz w:val="20"/>
          <w:szCs w:val="20"/>
        </w:rPr>
        <w:t xml:space="preserve"> uygun olan ünitelerde öğrencilerin zekâ türlerine göre maket ve canlandırma, şiir ve resim ile anlatma projelerine yer verilmesi,</w:t>
      </w:r>
      <w:r w:rsidRPr="00872393">
        <w:rPr>
          <w:sz w:val="20"/>
          <w:szCs w:val="20"/>
        </w:rPr>
        <w:t xml:space="preserve"> hikâye ve diğer materyallerle konuların zenginleştirilmesi, konu başında hazırlık çalışmaları, konu sonunda da değerlendirme çalışmalarının yapılmasına karar verildi.</w:t>
      </w:r>
      <w:proofErr w:type="gramEnd"/>
    </w:p>
    <w:p w:rsidR="00575C7D" w:rsidRPr="00872393" w:rsidRDefault="00575C7D" w:rsidP="00FE003E">
      <w:pPr>
        <w:pStyle w:val="AralkYok"/>
        <w:rPr>
          <w:rFonts w:ascii="Times New Roman" w:hAnsi="Times New Roman" w:cs="Times New Roman"/>
          <w:b/>
          <w:sz w:val="20"/>
          <w:szCs w:val="20"/>
          <w:u w:val="single"/>
        </w:rPr>
      </w:pPr>
    </w:p>
    <w:p w:rsidR="00734DAA" w:rsidRPr="00872393" w:rsidRDefault="00734DAA" w:rsidP="00734DA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w:t>
      </w:r>
      <w:r w:rsidR="00AA1DC2" w:rsidRPr="00872393">
        <w:rPr>
          <w:rFonts w:ascii="Times New Roman" w:hAnsi="Times New Roman" w:cs="Times New Roman"/>
          <w:sz w:val="20"/>
          <w:szCs w:val="20"/>
        </w:rPr>
        <w:t xml:space="preserve">      </w:t>
      </w:r>
      <w:r w:rsidRPr="00872393">
        <w:rPr>
          <w:rFonts w:ascii="Times New Roman" w:hAnsi="Times New Roman" w:cs="Times New Roman"/>
          <w:sz w:val="20"/>
          <w:szCs w:val="20"/>
        </w:rPr>
        <w:t xml:space="preserve"> Kur’an-ı Kerim Dersinde verimliliğin artırılması için alınacak tedbirler.</w:t>
      </w:r>
    </w:p>
    <w:p w:rsidR="00734DAA" w:rsidRPr="00872393" w:rsidRDefault="00734DAA" w:rsidP="00734DA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w:t>
      </w:r>
      <w:r w:rsidR="00AA1DC2" w:rsidRPr="00872393">
        <w:rPr>
          <w:rFonts w:ascii="Times New Roman" w:hAnsi="Times New Roman" w:cs="Times New Roman"/>
          <w:sz w:val="20"/>
          <w:szCs w:val="20"/>
        </w:rPr>
        <w:t xml:space="preserve">      </w:t>
      </w:r>
      <w:r w:rsidRPr="00872393">
        <w:rPr>
          <w:rFonts w:ascii="Times New Roman" w:hAnsi="Times New Roman" w:cs="Times New Roman"/>
          <w:sz w:val="20"/>
          <w:szCs w:val="20"/>
        </w:rPr>
        <w:t xml:space="preserve">Zümre Başkanı </w:t>
      </w:r>
      <w:r w:rsidR="003B4742" w:rsidRPr="00872393">
        <w:rPr>
          <w:rFonts w:ascii="Times New Roman" w:hAnsi="Times New Roman" w:cs="Times New Roman"/>
          <w:sz w:val="20"/>
          <w:szCs w:val="20"/>
        </w:rPr>
        <w:t xml:space="preserve">Dursun Uz </w:t>
      </w:r>
      <w:r w:rsidRPr="00872393">
        <w:rPr>
          <w:rFonts w:ascii="Times New Roman" w:hAnsi="Times New Roman" w:cs="Times New Roman"/>
          <w:sz w:val="20"/>
          <w:szCs w:val="20"/>
        </w:rPr>
        <w:t xml:space="preserve">ve ders öğretmeni </w:t>
      </w:r>
      <w:r w:rsidR="003B4742" w:rsidRPr="00872393">
        <w:rPr>
          <w:rFonts w:ascii="Times New Roman" w:hAnsi="Times New Roman" w:cs="Times New Roman"/>
          <w:sz w:val="20"/>
          <w:szCs w:val="20"/>
        </w:rPr>
        <w:t xml:space="preserve">Sabri </w:t>
      </w:r>
      <w:proofErr w:type="spellStart"/>
      <w:r w:rsidR="003B4742" w:rsidRPr="00872393">
        <w:rPr>
          <w:rFonts w:ascii="Times New Roman" w:hAnsi="Times New Roman" w:cs="Times New Roman"/>
          <w:sz w:val="20"/>
          <w:szCs w:val="20"/>
        </w:rPr>
        <w:t>Elkatmış</w:t>
      </w:r>
      <w:proofErr w:type="spellEnd"/>
      <w:r w:rsidR="003B4742" w:rsidRPr="00872393">
        <w:rPr>
          <w:rFonts w:ascii="Times New Roman" w:hAnsi="Times New Roman" w:cs="Times New Roman"/>
          <w:sz w:val="20"/>
          <w:szCs w:val="20"/>
        </w:rPr>
        <w:t xml:space="preserve"> </w:t>
      </w:r>
      <w:r w:rsidRPr="00872393">
        <w:rPr>
          <w:rFonts w:ascii="Times New Roman" w:hAnsi="Times New Roman" w:cs="Times New Roman"/>
          <w:sz w:val="20"/>
          <w:szCs w:val="20"/>
        </w:rPr>
        <w:t>Kur’an öğretimi konusunda aşağıdaki ilkelerin uygulanması konusunda görüş birliğine vardılar. Buna göre:</w:t>
      </w:r>
      <w:r w:rsidR="003B4742">
        <w:rPr>
          <w:rFonts w:ascii="Times New Roman" w:hAnsi="Times New Roman" w:cs="Times New Roman"/>
          <w:sz w:val="20"/>
          <w:szCs w:val="20"/>
        </w:rPr>
        <w:t xml:space="preserve"> </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Öğrencilere dersin başında Kur’an</w:t>
      </w:r>
      <w:r w:rsidR="00AA1DC2" w:rsidRPr="00872393">
        <w:rPr>
          <w:rFonts w:ascii="Times New Roman" w:hAnsi="Times New Roman" w:cs="Times New Roman"/>
          <w:sz w:val="20"/>
          <w:szCs w:val="20"/>
        </w:rPr>
        <w:t>’ı niçin okumalı ve öğrenmemiz</w:t>
      </w:r>
      <w:r w:rsidRPr="00872393">
        <w:rPr>
          <w:rFonts w:ascii="Times New Roman" w:hAnsi="Times New Roman" w:cs="Times New Roman"/>
          <w:sz w:val="20"/>
          <w:szCs w:val="20"/>
        </w:rPr>
        <w:t xml:space="preserve"> konusunda aydınlatıcı bilgiler verilmelidir.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Kur’an’da geçen Peygamber kıssaları anlatılmalı ve bizlerin bu kıssalardan ne gibi dersler çıkarmamız gerektiği konusunda öğütler verilmelidir.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 xml:space="preserve">Harflerin şekil olarak öğretilmesi ve el ile yazılmasına önem verilmelidir. Bir defter tutturularak çocukların Arap harflerin ile </w:t>
      </w:r>
      <w:proofErr w:type="spellStart"/>
      <w:r w:rsidRPr="00872393">
        <w:rPr>
          <w:rFonts w:ascii="Times New Roman" w:hAnsi="Times New Roman" w:cs="Times New Roman"/>
          <w:sz w:val="20"/>
          <w:szCs w:val="20"/>
        </w:rPr>
        <w:t>ile</w:t>
      </w:r>
      <w:proofErr w:type="spellEnd"/>
      <w:r w:rsidRPr="00872393">
        <w:rPr>
          <w:rFonts w:ascii="Times New Roman" w:hAnsi="Times New Roman" w:cs="Times New Roman"/>
          <w:sz w:val="20"/>
          <w:szCs w:val="20"/>
        </w:rPr>
        <w:t xml:space="preserve"> yazmalarının da sağlanması gerekmektedir. </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Harflerin öğretimi sırasında harflerin mahreçlerine de önem verilmeli ve her harfin koro halinde sınıfça okunarak doğru bir şekilde çıkarılması sağlanmalıdır.</w:t>
      </w:r>
    </w:p>
    <w:p w:rsidR="00734DAA" w:rsidRPr="00872393" w:rsidRDefault="003B4742" w:rsidP="00734DAA">
      <w:pPr>
        <w:pStyle w:val="AralkYok"/>
        <w:numPr>
          <w:ilvl w:val="0"/>
          <w:numId w:val="4"/>
        </w:numPr>
        <w:rPr>
          <w:rFonts w:ascii="Times New Roman" w:hAnsi="Times New Roman" w:cs="Times New Roman"/>
          <w:sz w:val="20"/>
          <w:szCs w:val="20"/>
        </w:rPr>
      </w:pPr>
      <w:r>
        <w:rPr>
          <w:rFonts w:ascii="Times New Roman" w:hAnsi="Times New Roman" w:cs="Times New Roman"/>
          <w:sz w:val="20"/>
          <w:szCs w:val="20"/>
        </w:rPr>
        <w:t xml:space="preserve">Kelime öğretiminde </w:t>
      </w:r>
      <w:r w:rsidR="00734DAA" w:rsidRPr="00872393">
        <w:rPr>
          <w:rFonts w:ascii="Times New Roman" w:hAnsi="Times New Roman" w:cs="Times New Roman"/>
          <w:sz w:val="20"/>
          <w:szCs w:val="20"/>
        </w:rPr>
        <w:t>harflerin önce ayrı ayrı sonra da bitişik yazılışları gösterilmelidir.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 xml:space="preserve">Harekeler, </w:t>
      </w:r>
      <w:proofErr w:type="spellStart"/>
      <w:r w:rsidRPr="00872393">
        <w:rPr>
          <w:rFonts w:ascii="Times New Roman" w:hAnsi="Times New Roman" w:cs="Times New Roman"/>
          <w:sz w:val="20"/>
          <w:szCs w:val="20"/>
        </w:rPr>
        <w:t>cezm</w:t>
      </w:r>
      <w:proofErr w:type="spellEnd"/>
      <w:r w:rsidRPr="00872393">
        <w:rPr>
          <w:rFonts w:ascii="Times New Roman" w:hAnsi="Times New Roman" w:cs="Times New Roman"/>
          <w:sz w:val="20"/>
          <w:szCs w:val="20"/>
        </w:rPr>
        <w:t xml:space="preserve">, </w:t>
      </w:r>
      <w:proofErr w:type="spellStart"/>
      <w:r w:rsidRPr="00872393">
        <w:rPr>
          <w:rFonts w:ascii="Times New Roman" w:hAnsi="Times New Roman" w:cs="Times New Roman"/>
          <w:sz w:val="20"/>
          <w:szCs w:val="20"/>
        </w:rPr>
        <w:t>medler</w:t>
      </w:r>
      <w:proofErr w:type="spellEnd"/>
      <w:r w:rsidRPr="00872393">
        <w:rPr>
          <w:rFonts w:ascii="Times New Roman" w:hAnsi="Times New Roman" w:cs="Times New Roman"/>
          <w:sz w:val="20"/>
          <w:szCs w:val="20"/>
        </w:rPr>
        <w:t xml:space="preserve"> ve şedde ile ilgili örnek alıştırmalarla konular iyice kavrandıktan sonra </w:t>
      </w:r>
      <w:proofErr w:type="spellStart"/>
      <w:r w:rsidRPr="00872393">
        <w:rPr>
          <w:rFonts w:ascii="Times New Roman" w:hAnsi="Times New Roman" w:cs="Times New Roman"/>
          <w:sz w:val="20"/>
          <w:szCs w:val="20"/>
        </w:rPr>
        <w:t>tenvin</w:t>
      </w:r>
      <w:proofErr w:type="spellEnd"/>
      <w:r w:rsidRPr="00872393">
        <w:rPr>
          <w:rFonts w:ascii="Times New Roman" w:hAnsi="Times New Roman" w:cs="Times New Roman"/>
          <w:sz w:val="20"/>
          <w:szCs w:val="20"/>
        </w:rPr>
        <w:t xml:space="preserve"> konuları işlenmelidir.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Öğrencilerin Kur’an okurken zorlanmamaları için öğrencilere ödev verirken çok sayfa okutmak yerine, aynı sayfayı çok defa okutmak tercih edilmelidir.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 xml:space="preserve">Öğrencilerin yüzünden okumasını geliştirmesi için; Kur’an-ı Kerîm’ okumaya geçen öğrencilerle öncelikle Kur’an’ın ilk sayfalarından satır </w:t>
      </w:r>
      <w:proofErr w:type="spellStart"/>
      <w:r w:rsidRPr="00872393">
        <w:rPr>
          <w:rFonts w:ascii="Times New Roman" w:hAnsi="Times New Roman" w:cs="Times New Roman"/>
          <w:sz w:val="20"/>
          <w:szCs w:val="20"/>
        </w:rPr>
        <w:t>satır</w:t>
      </w:r>
      <w:proofErr w:type="spellEnd"/>
      <w:r w:rsidRPr="00872393">
        <w:rPr>
          <w:rFonts w:ascii="Times New Roman" w:hAnsi="Times New Roman" w:cs="Times New Roman"/>
          <w:sz w:val="20"/>
          <w:szCs w:val="20"/>
        </w:rPr>
        <w:t xml:space="preserve"> yüzüne okuma çalışmaları yapılmalıdır. </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 xml:space="preserve">İlk sayfalara çalışırken en fazla üç satır, kelime </w:t>
      </w:r>
      <w:proofErr w:type="spellStart"/>
      <w:r w:rsidRPr="00872393">
        <w:rPr>
          <w:rFonts w:ascii="Times New Roman" w:hAnsi="Times New Roman" w:cs="Times New Roman"/>
          <w:sz w:val="20"/>
          <w:szCs w:val="20"/>
        </w:rPr>
        <w:t>kelime</w:t>
      </w:r>
      <w:proofErr w:type="spellEnd"/>
      <w:r w:rsidRPr="00872393">
        <w:rPr>
          <w:rFonts w:ascii="Times New Roman" w:hAnsi="Times New Roman" w:cs="Times New Roman"/>
          <w:sz w:val="20"/>
          <w:szCs w:val="20"/>
        </w:rPr>
        <w:t xml:space="preserve"> veya birkaç kelime önce öğretmen okuyup sonra da öğrenci tekrar ederek koro halinde okunmalıdır.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Kur’an-ı Kerim okumayı ve öğrenmeyi teşvik ve dersi sevdirmek için “Kur’an okumak, öğrenmek ve bazı sureleri okumakla” ilgili hadisler öğrencilere yazdırılacak ve açıklaması yapılacaktır.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Öğrenciler arasında da güzel Kur’an okuma yarışmaları yapılacak; öğrenciler tespit ve teşvik edileceklerdir.</w:t>
      </w:r>
    </w:p>
    <w:p w:rsidR="00734DAA" w:rsidRPr="00872393" w:rsidRDefault="00734DAA" w:rsidP="00734DAA">
      <w:pPr>
        <w:pStyle w:val="AralkYok"/>
        <w:numPr>
          <w:ilvl w:val="0"/>
          <w:numId w:val="4"/>
        </w:numPr>
        <w:rPr>
          <w:rFonts w:ascii="Times New Roman" w:hAnsi="Times New Roman" w:cs="Times New Roman"/>
          <w:sz w:val="20"/>
          <w:szCs w:val="20"/>
        </w:rPr>
      </w:pPr>
      <w:r w:rsidRPr="00872393">
        <w:rPr>
          <w:rFonts w:ascii="Times New Roman" w:hAnsi="Times New Roman" w:cs="Times New Roman"/>
          <w:sz w:val="20"/>
          <w:szCs w:val="20"/>
        </w:rPr>
        <w:t>Ezberlenecek surelerin daha iyi öğretilmesi için çeşitli hocaların kıraat kasetlerinin dinlenmesi faydalı olacaktır.</w:t>
      </w:r>
    </w:p>
    <w:p w:rsidR="00734DAA" w:rsidRPr="00872393" w:rsidRDefault="00734DAA" w:rsidP="00FE003E">
      <w:pPr>
        <w:pStyle w:val="AralkYok"/>
        <w:rPr>
          <w:rFonts w:ascii="Times New Roman" w:hAnsi="Times New Roman" w:cs="Times New Roman"/>
          <w:b/>
          <w:sz w:val="20"/>
          <w:szCs w:val="20"/>
          <w:u w:val="single"/>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sz w:val="20"/>
          <w:szCs w:val="20"/>
          <w:u w:val="single"/>
        </w:rPr>
        <w:t>9. Ölçme değerlendirme araçları ve yazılı sınavlarda sorulacak soruların nitelikleri, adetleri ve zamanlarının tespiti</w:t>
      </w:r>
    </w:p>
    <w:p w:rsidR="00FE003E" w:rsidRPr="00872393" w:rsidRDefault="00FE003E" w:rsidP="00FE003E">
      <w:pPr>
        <w:pStyle w:val="AralkYok"/>
        <w:rPr>
          <w:rFonts w:ascii="Times New Roman" w:hAnsi="Times New Roman" w:cs="Times New Roman"/>
          <w:bCs/>
          <w:sz w:val="20"/>
          <w:szCs w:val="20"/>
        </w:rPr>
      </w:pPr>
      <w:r w:rsidRPr="00872393">
        <w:rPr>
          <w:rFonts w:ascii="Times New Roman" w:hAnsi="Times New Roman" w:cs="Times New Roman"/>
          <w:bCs/>
          <w:sz w:val="20"/>
          <w:szCs w:val="20"/>
        </w:rPr>
        <w:t xml:space="preserve">     Millî Eğitim Bakanlığı Okul Öncesi Eğitim Ve İlköğretim Kurumları Yönetmeliği dördüncü bölümünde </w:t>
      </w:r>
      <w:proofErr w:type="gramStart"/>
      <w:r w:rsidRPr="00872393">
        <w:rPr>
          <w:rFonts w:ascii="Times New Roman" w:hAnsi="Times New Roman" w:cs="Times New Roman"/>
          <w:bCs/>
          <w:sz w:val="20"/>
          <w:szCs w:val="20"/>
        </w:rPr>
        <w:t>anlatılan  Öğrenci</w:t>
      </w:r>
      <w:proofErr w:type="gramEnd"/>
      <w:r w:rsidRPr="00872393">
        <w:rPr>
          <w:rFonts w:ascii="Times New Roman" w:hAnsi="Times New Roman" w:cs="Times New Roman"/>
          <w:bCs/>
          <w:sz w:val="20"/>
          <w:szCs w:val="20"/>
        </w:rPr>
        <w:t xml:space="preserve"> Başarısının Değerlendirilmesi başlığındaki(Madde 20-25) esaslara göre ölçme ve değerlendirme yapılması esastır.</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Ölçme ve değerlendir</w:t>
      </w:r>
      <w:r w:rsidR="003B4742">
        <w:rPr>
          <w:rFonts w:ascii="Times New Roman" w:hAnsi="Times New Roman" w:cs="Times New Roman"/>
          <w:sz w:val="20"/>
          <w:szCs w:val="20"/>
        </w:rPr>
        <w:t>me sürecinde, çok sorulu ve kısa</w:t>
      </w:r>
      <w:r w:rsidRPr="00872393">
        <w:rPr>
          <w:rFonts w:ascii="Times New Roman" w:hAnsi="Times New Roman" w:cs="Times New Roman"/>
          <w:sz w:val="20"/>
          <w:szCs w:val="20"/>
        </w:rPr>
        <w:t xml:space="preserve"> cevaplı, çoktan seçmeli, doğru-yan</w:t>
      </w:r>
      <w:r w:rsidR="003B4742">
        <w:rPr>
          <w:rFonts w:ascii="Times New Roman" w:hAnsi="Times New Roman" w:cs="Times New Roman"/>
          <w:sz w:val="20"/>
          <w:szCs w:val="20"/>
        </w:rPr>
        <w:t>lış, eşleştirmeli vb. soru tiplerinden konulara uygun</w:t>
      </w:r>
      <w:r w:rsidRPr="00872393">
        <w:rPr>
          <w:rFonts w:ascii="Times New Roman" w:hAnsi="Times New Roman" w:cs="Times New Roman"/>
          <w:sz w:val="20"/>
          <w:szCs w:val="20"/>
        </w:rPr>
        <w:t xml:space="preserve"> </w:t>
      </w:r>
      <w:r w:rsidR="003B4742">
        <w:rPr>
          <w:rFonts w:ascii="Times New Roman" w:hAnsi="Times New Roman" w:cs="Times New Roman"/>
          <w:sz w:val="20"/>
          <w:szCs w:val="20"/>
        </w:rPr>
        <w:t>olanların seçilmesi uygun görüldü. G</w:t>
      </w:r>
      <w:r w:rsidRPr="00872393">
        <w:rPr>
          <w:rFonts w:ascii="Times New Roman" w:hAnsi="Times New Roman" w:cs="Times New Roman"/>
          <w:sz w:val="20"/>
          <w:szCs w:val="20"/>
        </w:rPr>
        <w:t>özlem formları, posterler, görüşmeler, öz değerlendirme formları, akran değerlendirme formları, öğrenci ürün dosyaları (</w:t>
      </w:r>
      <w:proofErr w:type="spellStart"/>
      <w:r w:rsidRPr="00872393">
        <w:rPr>
          <w:rFonts w:ascii="Times New Roman" w:hAnsi="Times New Roman" w:cs="Times New Roman"/>
          <w:sz w:val="20"/>
          <w:szCs w:val="20"/>
        </w:rPr>
        <w:t>portfolyo</w:t>
      </w:r>
      <w:proofErr w:type="spellEnd"/>
      <w:r w:rsidRPr="00872393">
        <w:rPr>
          <w:rFonts w:ascii="Times New Roman" w:hAnsi="Times New Roman" w:cs="Times New Roman"/>
          <w:sz w:val="20"/>
          <w:szCs w:val="20"/>
        </w:rPr>
        <w:t>), projeler, p</w:t>
      </w:r>
      <w:r w:rsidR="003B4742">
        <w:rPr>
          <w:rFonts w:ascii="Times New Roman" w:hAnsi="Times New Roman" w:cs="Times New Roman"/>
          <w:sz w:val="20"/>
          <w:szCs w:val="20"/>
        </w:rPr>
        <w:t>erformans görevlerinin de</w:t>
      </w:r>
      <w:r w:rsidRPr="00872393">
        <w:rPr>
          <w:rFonts w:ascii="Times New Roman" w:hAnsi="Times New Roman" w:cs="Times New Roman"/>
          <w:sz w:val="20"/>
          <w:szCs w:val="20"/>
        </w:rPr>
        <w:t xml:space="preserve"> öğrenc</w:t>
      </w:r>
      <w:r w:rsidR="003B4742">
        <w:rPr>
          <w:rFonts w:ascii="Times New Roman" w:hAnsi="Times New Roman" w:cs="Times New Roman"/>
          <w:sz w:val="20"/>
          <w:szCs w:val="20"/>
        </w:rPr>
        <w:t xml:space="preserve">i başarıları değerlendirilmesinde dikkate alınması, </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b/>
          <w:sz w:val="20"/>
          <w:szCs w:val="20"/>
        </w:rPr>
        <w:t xml:space="preserve">    </w:t>
      </w:r>
      <w:r w:rsidRPr="00872393">
        <w:rPr>
          <w:rFonts w:ascii="Times New Roman" w:hAnsi="Times New Roman" w:cs="Times New Roman"/>
          <w:sz w:val="20"/>
          <w:szCs w:val="20"/>
        </w:rPr>
        <w:t xml:space="preserve"> Din Kültürü ve Ahlak Bilgisi dersi ile seçmeli derslerin haftada iki saat olması nedeniyle her dönemde ikişer yazılı sınav yapılması,</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Kur’an-ı Kerim de</w:t>
      </w:r>
      <w:r w:rsidR="00D47904" w:rsidRPr="00872393">
        <w:rPr>
          <w:rFonts w:ascii="Times New Roman" w:hAnsi="Times New Roman" w:cs="Times New Roman"/>
          <w:sz w:val="20"/>
          <w:szCs w:val="20"/>
        </w:rPr>
        <w:t xml:space="preserve">rsinde yazılı sınav yapılmayıp, çoklu değerlendirme esasına uygun olarak sürecin değerlendirilmesi ve </w:t>
      </w:r>
      <w:r w:rsidRPr="00872393">
        <w:rPr>
          <w:rFonts w:ascii="Times New Roman" w:hAnsi="Times New Roman" w:cs="Times New Roman"/>
          <w:sz w:val="20"/>
          <w:szCs w:val="20"/>
        </w:rPr>
        <w:t>uygulama sınavı yapılması,</w:t>
      </w:r>
    </w:p>
    <w:p w:rsidR="00146D3E"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sz w:val="20"/>
          <w:szCs w:val="20"/>
        </w:rPr>
        <w:t xml:space="preserve">     Öğrencilere, her dönemde seçmeli dersler dâh</w:t>
      </w:r>
      <w:r w:rsidR="00226853" w:rsidRPr="00872393">
        <w:rPr>
          <w:rFonts w:ascii="Times New Roman" w:hAnsi="Times New Roman" w:cs="Times New Roman"/>
          <w:sz w:val="20"/>
          <w:szCs w:val="20"/>
        </w:rPr>
        <w:t>il bütün derslerden iki</w:t>
      </w:r>
      <w:r w:rsidRPr="00872393">
        <w:rPr>
          <w:rFonts w:ascii="Times New Roman" w:hAnsi="Times New Roman" w:cs="Times New Roman"/>
          <w:sz w:val="20"/>
          <w:szCs w:val="20"/>
        </w:rPr>
        <w:t xml:space="preserve"> defa olmak üzere ders etkinliklerine katılım puanı verilmesi,</w:t>
      </w:r>
      <w:r w:rsidR="00D47904" w:rsidRPr="00872393">
        <w:rPr>
          <w:rFonts w:ascii="Times New Roman" w:hAnsi="Times New Roman" w:cs="Times New Roman"/>
          <w:sz w:val="20"/>
          <w:szCs w:val="20"/>
        </w:rPr>
        <w:t xml:space="preserve"> </w:t>
      </w:r>
      <w:r w:rsidRPr="00872393">
        <w:rPr>
          <w:rFonts w:ascii="Times New Roman" w:hAnsi="Times New Roman" w:cs="Times New Roman"/>
          <w:color w:val="000000"/>
          <w:sz w:val="20"/>
          <w:szCs w:val="20"/>
        </w:rPr>
        <w:t xml:space="preserve">            </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color w:val="000000"/>
          <w:sz w:val="20"/>
          <w:szCs w:val="20"/>
        </w:rPr>
        <w:t xml:space="preserve">            </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lastRenderedPageBreak/>
        <w:t xml:space="preserve"> Yazılı Sınav Zamanları ( 4-5-6-7-8. Sınıflar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875"/>
        <w:gridCol w:w="2370"/>
        <w:gridCol w:w="1845"/>
        <w:gridCol w:w="3053"/>
      </w:tblGrid>
      <w:tr w:rsidR="00FE003E" w:rsidRPr="00872393" w:rsidTr="000522E2">
        <w:tc>
          <w:tcPr>
            <w:tcW w:w="996" w:type="dxa"/>
            <w:shd w:val="clear" w:color="auto" w:fill="EAF1DD" w:themeFill="accent3" w:themeFillTint="33"/>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Yazılı</w:t>
            </w:r>
          </w:p>
        </w:tc>
        <w:tc>
          <w:tcPr>
            <w:tcW w:w="4245" w:type="dxa"/>
            <w:gridSpan w:val="2"/>
            <w:shd w:val="clear" w:color="auto" w:fill="EAF1DD" w:themeFill="accent3" w:themeFillTint="33"/>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1. DÖNEM</w:t>
            </w:r>
          </w:p>
        </w:tc>
        <w:tc>
          <w:tcPr>
            <w:tcW w:w="4898" w:type="dxa"/>
            <w:gridSpan w:val="2"/>
            <w:shd w:val="clear" w:color="auto" w:fill="EAF1DD" w:themeFill="accent3" w:themeFillTint="33"/>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2. DÖNEM</w:t>
            </w:r>
          </w:p>
        </w:tc>
      </w:tr>
      <w:tr w:rsidR="00FE003E" w:rsidRPr="00872393" w:rsidTr="000522E2">
        <w:tc>
          <w:tcPr>
            <w:tcW w:w="996" w:type="dxa"/>
            <w:shd w:val="clear" w:color="auto" w:fill="EAF1DD" w:themeFill="accent3" w:themeFillTint="33"/>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1.Yazılı</w:t>
            </w:r>
          </w:p>
        </w:tc>
        <w:tc>
          <w:tcPr>
            <w:tcW w:w="1875" w:type="dxa"/>
          </w:tcPr>
          <w:p w:rsidR="00FE003E" w:rsidRPr="00872393" w:rsidRDefault="0022685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Kasım 4</w:t>
            </w:r>
            <w:r w:rsidR="00FE003E" w:rsidRPr="00872393">
              <w:rPr>
                <w:rFonts w:ascii="Times New Roman" w:hAnsi="Times New Roman" w:cs="Times New Roman"/>
                <w:color w:val="000000"/>
                <w:sz w:val="20"/>
                <w:szCs w:val="20"/>
              </w:rPr>
              <w:t>. Hafta</w:t>
            </w:r>
          </w:p>
        </w:tc>
        <w:tc>
          <w:tcPr>
            <w:tcW w:w="2370" w:type="dxa"/>
          </w:tcPr>
          <w:p w:rsidR="00FE003E" w:rsidRPr="00872393" w:rsidRDefault="0022685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26-30 Kasım 2018</w:t>
            </w:r>
          </w:p>
        </w:tc>
        <w:tc>
          <w:tcPr>
            <w:tcW w:w="1845" w:type="dxa"/>
          </w:tcPr>
          <w:p w:rsidR="00FE003E" w:rsidRPr="00872393" w:rsidRDefault="0087239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Nisan 1</w:t>
            </w:r>
            <w:r w:rsidR="00FE003E" w:rsidRPr="00872393">
              <w:rPr>
                <w:rFonts w:ascii="Times New Roman" w:hAnsi="Times New Roman" w:cs="Times New Roman"/>
                <w:color w:val="000000"/>
                <w:sz w:val="20"/>
                <w:szCs w:val="20"/>
              </w:rPr>
              <w:t>. Hafta</w:t>
            </w:r>
          </w:p>
        </w:tc>
        <w:tc>
          <w:tcPr>
            <w:tcW w:w="3053" w:type="dxa"/>
          </w:tcPr>
          <w:p w:rsidR="00FE003E" w:rsidRPr="00872393" w:rsidRDefault="0087239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01-05 Nisan 2019</w:t>
            </w:r>
          </w:p>
          <w:p w:rsidR="00FE003E" w:rsidRPr="00872393" w:rsidRDefault="00FE003E" w:rsidP="000522E2">
            <w:pPr>
              <w:pStyle w:val="AralkYok"/>
              <w:rPr>
                <w:rFonts w:ascii="Times New Roman" w:hAnsi="Times New Roman" w:cs="Times New Roman"/>
                <w:color w:val="000000"/>
                <w:sz w:val="20"/>
                <w:szCs w:val="20"/>
              </w:rPr>
            </w:pPr>
          </w:p>
        </w:tc>
      </w:tr>
      <w:tr w:rsidR="00FE003E" w:rsidRPr="00872393" w:rsidTr="000522E2">
        <w:trPr>
          <w:trHeight w:val="416"/>
        </w:trPr>
        <w:tc>
          <w:tcPr>
            <w:tcW w:w="996" w:type="dxa"/>
            <w:shd w:val="clear" w:color="auto" w:fill="EAF1DD" w:themeFill="accent3" w:themeFillTint="33"/>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2.Yazılı</w:t>
            </w:r>
          </w:p>
        </w:tc>
        <w:tc>
          <w:tcPr>
            <w:tcW w:w="1875" w:type="dxa"/>
          </w:tcPr>
          <w:p w:rsidR="00FE003E" w:rsidRPr="00872393" w:rsidRDefault="00FE003E" w:rsidP="00226853">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Ocak </w:t>
            </w:r>
            <w:r w:rsidR="00226853" w:rsidRPr="00872393">
              <w:rPr>
                <w:rFonts w:ascii="Times New Roman" w:hAnsi="Times New Roman" w:cs="Times New Roman"/>
                <w:color w:val="000000"/>
                <w:sz w:val="20"/>
                <w:szCs w:val="20"/>
              </w:rPr>
              <w:t>2.</w:t>
            </w:r>
            <w:r w:rsidRPr="00872393">
              <w:rPr>
                <w:rFonts w:ascii="Times New Roman" w:hAnsi="Times New Roman" w:cs="Times New Roman"/>
                <w:color w:val="000000"/>
                <w:sz w:val="20"/>
                <w:szCs w:val="20"/>
              </w:rPr>
              <w:t xml:space="preserve"> Hafta</w:t>
            </w:r>
          </w:p>
        </w:tc>
        <w:tc>
          <w:tcPr>
            <w:tcW w:w="2370" w:type="dxa"/>
          </w:tcPr>
          <w:p w:rsidR="00FE003E" w:rsidRPr="00872393" w:rsidRDefault="0087239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07-</w:t>
            </w:r>
            <w:proofErr w:type="gramStart"/>
            <w:r w:rsidRPr="00872393">
              <w:rPr>
                <w:rFonts w:ascii="Times New Roman" w:hAnsi="Times New Roman" w:cs="Times New Roman"/>
                <w:color w:val="000000"/>
                <w:sz w:val="20"/>
                <w:szCs w:val="20"/>
              </w:rPr>
              <w:t xml:space="preserve">11 </w:t>
            </w:r>
            <w:r w:rsidR="00FE003E" w:rsidRPr="00872393">
              <w:rPr>
                <w:rFonts w:ascii="Times New Roman" w:hAnsi="Times New Roman" w:cs="Times New Roman"/>
                <w:color w:val="000000"/>
                <w:sz w:val="20"/>
                <w:szCs w:val="20"/>
              </w:rPr>
              <w:t xml:space="preserve"> Ocak</w:t>
            </w:r>
            <w:proofErr w:type="gramEnd"/>
            <w:r w:rsidR="00FE003E" w:rsidRPr="00872393">
              <w:rPr>
                <w:rFonts w:ascii="Times New Roman" w:hAnsi="Times New Roman" w:cs="Times New Roman"/>
                <w:color w:val="000000"/>
                <w:sz w:val="20"/>
                <w:szCs w:val="20"/>
              </w:rPr>
              <w:t xml:space="preserve"> 201</w:t>
            </w:r>
            <w:r w:rsidR="00B10847" w:rsidRPr="00872393">
              <w:rPr>
                <w:rFonts w:ascii="Times New Roman" w:hAnsi="Times New Roman" w:cs="Times New Roman"/>
                <w:color w:val="000000"/>
                <w:sz w:val="20"/>
                <w:szCs w:val="20"/>
              </w:rPr>
              <w:t>8</w:t>
            </w:r>
          </w:p>
        </w:tc>
        <w:tc>
          <w:tcPr>
            <w:tcW w:w="1845" w:type="dxa"/>
          </w:tcPr>
          <w:p w:rsidR="00FE003E" w:rsidRPr="00872393" w:rsidRDefault="00FE003E"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Mayıs 4. Hafta</w:t>
            </w:r>
          </w:p>
        </w:tc>
        <w:tc>
          <w:tcPr>
            <w:tcW w:w="3053" w:type="dxa"/>
          </w:tcPr>
          <w:p w:rsidR="00FE003E" w:rsidRPr="00872393" w:rsidRDefault="00872393" w:rsidP="000522E2">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20-24</w:t>
            </w:r>
            <w:r w:rsidR="00FE003E" w:rsidRPr="00872393">
              <w:rPr>
                <w:rFonts w:ascii="Times New Roman" w:hAnsi="Times New Roman" w:cs="Times New Roman"/>
                <w:color w:val="000000"/>
                <w:sz w:val="20"/>
                <w:szCs w:val="20"/>
              </w:rPr>
              <w:t xml:space="preserve"> Mayıs 201</w:t>
            </w:r>
            <w:r w:rsidRPr="00872393">
              <w:rPr>
                <w:rFonts w:ascii="Times New Roman" w:hAnsi="Times New Roman" w:cs="Times New Roman"/>
                <w:color w:val="000000"/>
                <w:sz w:val="20"/>
                <w:szCs w:val="20"/>
              </w:rPr>
              <w:t>9</w:t>
            </w:r>
          </w:p>
        </w:tc>
      </w:tr>
    </w:tbl>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ab/>
      </w:r>
      <w:r w:rsidRPr="00872393">
        <w:rPr>
          <w:rFonts w:ascii="Times New Roman" w:hAnsi="Times New Roman" w:cs="Times New Roman"/>
          <w:color w:val="000000"/>
          <w:sz w:val="20"/>
          <w:szCs w:val="20"/>
        </w:rPr>
        <w:tab/>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b/>
          <w:bCs/>
          <w:color w:val="000000"/>
          <w:sz w:val="20"/>
          <w:szCs w:val="20"/>
          <w:u w:val="single"/>
        </w:rPr>
        <w:t>10.</w:t>
      </w:r>
      <w:r w:rsidRPr="00872393">
        <w:rPr>
          <w:rFonts w:ascii="Times New Roman" w:hAnsi="Times New Roman" w:cs="Times New Roman"/>
          <w:b/>
          <w:sz w:val="20"/>
          <w:szCs w:val="20"/>
          <w:u w:val="single"/>
        </w:rPr>
        <w:t xml:space="preserve"> Öğrenci başarı düzeyi, başarısız öğrencilerin yetiştirilmesi için alınacak önlemler</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b/>
          <w:sz w:val="20"/>
          <w:szCs w:val="20"/>
        </w:rPr>
        <w:t xml:space="preserve">         </w:t>
      </w:r>
      <w:r w:rsidRPr="00872393">
        <w:rPr>
          <w:rFonts w:ascii="Times New Roman" w:hAnsi="Times New Roman" w:cs="Times New Roman"/>
          <w:sz w:val="20"/>
          <w:szCs w:val="20"/>
        </w:rPr>
        <w:t>Başarı seviyesini artırmak için uygulanacak tedbirler aşağıya çıkarıldı. Buna göre:</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1.Okul-aile işbirliğine önem verilmesi,</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2.Öğrencilerin derse aktif katılımlarının sağlanması,</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3.Ders araçlarının etkili kullanılması,</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4.Ödevlerin zamanında kontrol edilmesi,</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5.Derslerde eksiği görülen öğrencilerin özel saat uygulamalarına katılımının sağlanması,</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6.Kendilerine güven duygusunu kazanabilmeleri için derse katılımlarının sağlanması,</w:t>
      </w:r>
    </w:p>
    <w:p w:rsidR="00FE003E" w:rsidRPr="00872393"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7. Başarısız öğrencilerle daha yakından ilgilenilmesi karalaştırıldı.</w:t>
      </w:r>
    </w:p>
    <w:p w:rsidR="00FE003E" w:rsidRPr="00872393" w:rsidRDefault="00FE003E" w:rsidP="00FE003E">
      <w:pPr>
        <w:pStyle w:val="AralkYok"/>
        <w:rPr>
          <w:rFonts w:ascii="Times New Roman" w:hAnsi="Times New Roman" w:cs="Times New Roman"/>
          <w:b/>
          <w:bCs/>
          <w:color w:val="000000"/>
          <w:sz w:val="20"/>
          <w:szCs w:val="20"/>
          <w:u w:val="single"/>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bCs/>
          <w:sz w:val="20"/>
          <w:szCs w:val="20"/>
          <w:u w:val="single"/>
        </w:rPr>
        <w:t xml:space="preserve">11.  </w:t>
      </w:r>
      <w:r w:rsidRPr="00872393">
        <w:rPr>
          <w:rFonts w:ascii="Times New Roman" w:hAnsi="Times New Roman" w:cs="Times New Roman"/>
          <w:b/>
          <w:sz w:val="20"/>
          <w:szCs w:val="20"/>
          <w:u w:val="single"/>
        </w:rPr>
        <w:t>Okulun fiziki mekânlarının ve ders araç gereçlerinin kullanımı</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Okulumuzun fiziki </w:t>
      </w:r>
      <w:proofErr w:type="gramStart"/>
      <w:r w:rsidRPr="00872393">
        <w:rPr>
          <w:rFonts w:ascii="Times New Roman" w:hAnsi="Times New Roman" w:cs="Times New Roman"/>
          <w:sz w:val="20"/>
          <w:szCs w:val="20"/>
        </w:rPr>
        <w:t>imkanları</w:t>
      </w:r>
      <w:proofErr w:type="gramEnd"/>
      <w:r w:rsidRPr="00872393">
        <w:rPr>
          <w:rFonts w:ascii="Times New Roman" w:hAnsi="Times New Roman" w:cs="Times New Roman"/>
          <w:sz w:val="20"/>
          <w:szCs w:val="20"/>
        </w:rPr>
        <w:t xml:space="preserve"> eğitim-öğretim için oldukça yeterlidir. Sınıflardaki öğrenci sayılarının az olması, teknoloji sınıfı v.b. bölümler eğitim-öğretimi son derece olumlu etkilemektedir. Eğitimde görselliği artırmak ve öğrencileri </w:t>
      </w:r>
      <w:proofErr w:type="gramStart"/>
      <w:r w:rsidRPr="00872393">
        <w:rPr>
          <w:rFonts w:ascii="Times New Roman" w:hAnsi="Times New Roman" w:cs="Times New Roman"/>
          <w:sz w:val="20"/>
          <w:szCs w:val="20"/>
        </w:rPr>
        <w:t>aktif  tutabilmek</w:t>
      </w:r>
      <w:proofErr w:type="gramEnd"/>
      <w:r w:rsidRPr="00872393">
        <w:rPr>
          <w:rFonts w:ascii="Times New Roman" w:hAnsi="Times New Roman" w:cs="Times New Roman"/>
          <w:sz w:val="20"/>
          <w:szCs w:val="20"/>
        </w:rPr>
        <w:t xml:space="preserve"> için bu imkanlardan yararlanılması kararlaştırıldı.</w:t>
      </w:r>
    </w:p>
    <w:p w:rsidR="00575C7D" w:rsidRDefault="00575C7D" w:rsidP="00FE003E">
      <w:pPr>
        <w:pStyle w:val="AralkYok"/>
        <w:rPr>
          <w:rFonts w:ascii="Times New Roman" w:hAnsi="Times New Roman" w:cs="Times New Roman"/>
          <w:sz w:val="20"/>
          <w:szCs w:val="20"/>
        </w:rPr>
      </w:pPr>
    </w:p>
    <w:p w:rsidR="00621F24" w:rsidRPr="00872393" w:rsidRDefault="00621F24" w:rsidP="00FE003E">
      <w:pPr>
        <w:pStyle w:val="AralkYok"/>
        <w:rPr>
          <w:rFonts w:ascii="Times New Roman" w:hAnsi="Times New Roman" w:cs="Times New Roman"/>
          <w:sz w:val="20"/>
          <w:szCs w:val="20"/>
        </w:rPr>
      </w:pPr>
    </w:p>
    <w:p w:rsidR="00FE003E" w:rsidRPr="00872393" w:rsidRDefault="00FE003E" w:rsidP="00FE003E">
      <w:pPr>
        <w:pStyle w:val="AralkYok"/>
        <w:rPr>
          <w:rFonts w:ascii="Times New Roman" w:hAnsi="Times New Roman" w:cs="Times New Roman"/>
          <w:b/>
          <w:sz w:val="20"/>
          <w:szCs w:val="20"/>
          <w:u w:val="single"/>
        </w:rPr>
      </w:pPr>
      <w:r w:rsidRPr="00872393">
        <w:rPr>
          <w:rFonts w:ascii="Times New Roman" w:hAnsi="Times New Roman" w:cs="Times New Roman"/>
          <w:b/>
          <w:sz w:val="20"/>
          <w:szCs w:val="20"/>
          <w:u w:val="single"/>
        </w:rPr>
        <w:t>12</w:t>
      </w:r>
      <w:r w:rsidRPr="00872393">
        <w:rPr>
          <w:rFonts w:ascii="Times New Roman" w:hAnsi="Times New Roman" w:cs="Times New Roman"/>
          <w:b/>
          <w:bCs/>
          <w:sz w:val="20"/>
          <w:szCs w:val="20"/>
          <w:u w:val="single"/>
        </w:rPr>
        <w:t>.</w:t>
      </w:r>
      <w:r w:rsidRPr="00872393">
        <w:rPr>
          <w:rFonts w:ascii="Times New Roman" w:hAnsi="Times New Roman" w:cs="Times New Roman"/>
          <w:b/>
          <w:sz w:val="20"/>
          <w:szCs w:val="20"/>
          <w:u w:val="single"/>
        </w:rPr>
        <w:t xml:space="preserve">  </w:t>
      </w:r>
      <w:r w:rsidR="00714E70" w:rsidRPr="00872393">
        <w:rPr>
          <w:rFonts w:ascii="Times New Roman" w:hAnsi="Times New Roman" w:cs="Times New Roman"/>
          <w:b/>
          <w:bCs/>
          <w:color w:val="000000"/>
          <w:sz w:val="20"/>
          <w:szCs w:val="20"/>
          <w:u w:val="single"/>
        </w:rPr>
        <w:t xml:space="preserve">8. Sınıf </w:t>
      </w:r>
      <w:r w:rsidRPr="00872393">
        <w:rPr>
          <w:rFonts w:ascii="Times New Roman" w:hAnsi="Times New Roman" w:cs="Times New Roman"/>
          <w:b/>
          <w:bCs/>
          <w:color w:val="000000"/>
          <w:sz w:val="20"/>
          <w:szCs w:val="20"/>
          <w:u w:val="single"/>
        </w:rPr>
        <w:t>öğrenciler için yapılacak çalışmaların belirlenmesi</w:t>
      </w:r>
      <w:r w:rsidRPr="00872393">
        <w:rPr>
          <w:rFonts w:ascii="Times New Roman" w:hAnsi="Times New Roman" w:cs="Times New Roman"/>
          <w:b/>
          <w:sz w:val="20"/>
          <w:szCs w:val="20"/>
          <w:u w:val="single"/>
        </w:rPr>
        <w:t xml:space="preserve"> </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Ders Öğretmeni bu </w:t>
      </w:r>
      <w:r w:rsidR="00DC7319" w:rsidRPr="00872393">
        <w:rPr>
          <w:rFonts w:ascii="Times New Roman" w:hAnsi="Times New Roman" w:cs="Times New Roman"/>
          <w:sz w:val="20"/>
          <w:szCs w:val="20"/>
        </w:rPr>
        <w:t>konuda söz alarak, okulumuz öğrencilerinin daha önceki yıllarda yapılan sınavlardan</w:t>
      </w:r>
      <w:r w:rsidRPr="00872393">
        <w:rPr>
          <w:rFonts w:ascii="Times New Roman" w:hAnsi="Times New Roman" w:cs="Times New Roman"/>
          <w:sz w:val="20"/>
          <w:szCs w:val="20"/>
        </w:rPr>
        <w:t xml:space="preserve"> başarı ile çıktığını ifade etti. Öğrencilerin Din Kültürü ve A</w:t>
      </w:r>
      <w:r w:rsidR="00872393" w:rsidRPr="00872393">
        <w:rPr>
          <w:rFonts w:ascii="Times New Roman" w:hAnsi="Times New Roman" w:cs="Times New Roman"/>
          <w:sz w:val="20"/>
          <w:szCs w:val="20"/>
        </w:rPr>
        <w:t>hlak Bilgisi Dersindeki başarısının 9.68 olduğunu ifade etti.</w:t>
      </w:r>
      <w:r w:rsidR="00DC7319" w:rsidRPr="00872393">
        <w:rPr>
          <w:rFonts w:ascii="Times New Roman" w:hAnsi="Times New Roman" w:cs="Times New Roman"/>
          <w:sz w:val="20"/>
          <w:szCs w:val="20"/>
        </w:rPr>
        <w:t xml:space="preserve"> Bu oranın daha da </w:t>
      </w:r>
      <w:proofErr w:type="gramStart"/>
      <w:r w:rsidR="00DC7319" w:rsidRPr="00872393">
        <w:rPr>
          <w:rFonts w:ascii="Times New Roman" w:hAnsi="Times New Roman" w:cs="Times New Roman"/>
          <w:sz w:val="20"/>
          <w:szCs w:val="20"/>
        </w:rPr>
        <w:t xml:space="preserve">yükseltilmesi </w:t>
      </w:r>
      <w:r w:rsidRPr="00872393">
        <w:rPr>
          <w:rFonts w:ascii="Times New Roman" w:hAnsi="Times New Roman" w:cs="Times New Roman"/>
          <w:sz w:val="20"/>
          <w:szCs w:val="20"/>
        </w:rPr>
        <w:t xml:space="preserve"> için</w:t>
      </w:r>
      <w:proofErr w:type="gramEnd"/>
      <w:r w:rsidRPr="00872393">
        <w:rPr>
          <w:rFonts w:ascii="Times New Roman" w:hAnsi="Times New Roman" w:cs="Times New Roman"/>
          <w:sz w:val="20"/>
          <w:szCs w:val="20"/>
        </w:rPr>
        <w:t xml:space="preserve"> gerek ders içinde gerekse ders dışında tüm öğretmenlerin büyük gayret göstereceğini söyledi.</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Öğrencilere kazanımlara yönelik sorular çözdürülerek Din Kültürü ve Ahlak Bilgisi der</w:t>
      </w:r>
      <w:r w:rsidR="00117641">
        <w:rPr>
          <w:rFonts w:ascii="Times New Roman" w:hAnsi="Times New Roman" w:cs="Times New Roman"/>
          <w:sz w:val="20"/>
          <w:szCs w:val="20"/>
        </w:rPr>
        <w:t>sinde tüm soruların cevaplandırılmasının</w:t>
      </w:r>
      <w:r w:rsidRPr="00872393">
        <w:rPr>
          <w:rFonts w:ascii="Times New Roman" w:hAnsi="Times New Roman" w:cs="Times New Roman"/>
          <w:sz w:val="20"/>
          <w:szCs w:val="20"/>
        </w:rPr>
        <w:t xml:space="preserve"> sağlanması için gerekli tedbirlerin alınması Zümre Başkanı tarafından ifade edildi.</w:t>
      </w:r>
    </w:p>
    <w:p w:rsidR="00714E70" w:rsidRPr="00872393" w:rsidRDefault="00714E70" w:rsidP="00872393">
      <w:pPr>
        <w:pStyle w:val="Default"/>
        <w:spacing w:after="120" w:line="276" w:lineRule="auto"/>
        <w:jc w:val="both"/>
        <w:rPr>
          <w:sz w:val="20"/>
          <w:szCs w:val="20"/>
        </w:rPr>
      </w:pPr>
      <w:r w:rsidRPr="00872393">
        <w:rPr>
          <w:rFonts w:eastAsiaTheme="minorHAnsi"/>
          <w:color w:val="auto"/>
          <w:sz w:val="20"/>
          <w:szCs w:val="20"/>
          <w:lang w:eastAsia="en-US"/>
        </w:rPr>
        <w:t xml:space="preserve">      </w:t>
      </w:r>
      <w:r w:rsidR="00117641">
        <w:rPr>
          <w:sz w:val="20"/>
          <w:szCs w:val="20"/>
        </w:rPr>
        <w:t xml:space="preserve">Öğrencilerin </w:t>
      </w:r>
      <w:r w:rsidR="00734DAA" w:rsidRPr="00872393">
        <w:rPr>
          <w:sz w:val="20"/>
          <w:szCs w:val="20"/>
        </w:rPr>
        <w:t>okullarda yapılacak olan yetiştirme kurslarına devamının sağlanması konusunda sınıf rehber öğretmenlerinin öğrencileri takip etmesinin başarıyı artıracağı konusunda görüş birliğine varıldı.</w:t>
      </w:r>
    </w:p>
    <w:p w:rsidR="00B46001" w:rsidRPr="00872393" w:rsidRDefault="00AC37DE" w:rsidP="00B46001">
      <w:pPr>
        <w:pStyle w:val="AralkYok"/>
        <w:rPr>
          <w:rFonts w:ascii="Times New Roman" w:hAnsi="Times New Roman" w:cs="Times New Roman"/>
          <w:b/>
          <w:sz w:val="20"/>
          <w:szCs w:val="20"/>
        </w:rPr>
      </w:pPr>
      <w:r>
        <w:rPr>
          <w:rFonts w:ascii="Times New Roman" w:hAnsi="Times New Roman" w:cs="Times New Roman"/>
          <w:b/>
          <w:sz w:val="20"/>
          <w:szCs w:val="20"/>
        </w:rPr>
        <w:t>13</w:t>
      </w:r>
      <w:r w:rsidR="00B46001" w:rsidRPr="00872393">
        <w:rPr>
          <w:rFonts w:ascii="Times New Roman" w:hAnsi="Times New Roman" w:cs="Times New Roman"/>
          <w:b/>
          <w:sz w:val="20"/>
          <w:szCs w:val="20"/>
        </w:rPr>
        <w:t>. Kutlanacak günler ve haftalar ile ilgili çalışmalar</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Ahilik</w:t>
      </w:r>
      <w:r>
        <w:rPr>
          <w:rFonts w:ascii="Times New Roman" w:hAnsi="Times New Roman" w:cs="Times New Roman"/>
          <w:sz w:val="20"/>
          <w:szCs w:val="20"/>
        </w:rPr>
        <w:t xml:space="preserve"> Kültürü Haftası </w:t>
      </w:r>
      <w:r w:rsidR="00117641">
        <w:rPr>
          <w:rFonts w:ascii="Times New Roman" w:hAnsi="Times New Roman" w:cs="Times New Roman"/>
          <w:sz w:val="20"/>
          <w:szCs w:val="20"/>
        </w:rPr>
        <w:t xml:space="preserve">ile </w:t>
      </w:r>
      <w:proofErr w:type="spellStart"/>
      <w:r w:rsidR="00117641">
        <w:rPr>
          <w:rFonts w:ascii="Times New Roman" w:hAnsi="Times New Roman" w:cs="Times New Roman"/>
          <w:sz w:val="20"/>
          <w:szCs w:val="20"/>
        </w:rPr>
        <w:t>Mevlid</w:t>
      </w:r>
      <w:proofErr w:type="spellEnd"/>
      <w:r w:rsidR="00117641">
        <w:rPr>
          <w:rFonts w:ascii="Times New Roman" w:hAnsi="Times New Roman" w:cs="Times New Roman"/>
          <w:sz w:val="20"/>
          <w:szCs w:val="20"/>
        </w:rPr>
        <w:t xml:space="preserve">-i Nebi </w:t>
      </w:r>
      <w:r w:rsidRPr="00872393">
        <w:rPr>
          <w:rFonts w:ascii="Times New Roman" w:hAnsi="Times New Roman" w:cs="Times New Roman"/>
          <w:sz w:val="20"/>
          <w:szCs w:val="20"/>
        </w:rPr>
        <w:t xml:space="preserve">Haftasının Din Kültürü ve Ahlak Bilgisi dersiyle ilgili olduğu düşünüldü. </w:t>
      </w:r>
      <w:r>
        <w:rPr>
          <w:rFonts w:ascii="Times New Roman" w:hAnsi="Times New Roman" w:cs="Times New Roman"/>
          <w:sz w:val="20"/>
          <w:szCs w:val="20"/>
        </w:rPr>
        <w:t>Bu nedenle okulumuzda</w:t>
      </w:r>
      <w:r w:rsidRPr="00872393">
        <w:rPr>
          <w:rFonts w:ascii="Times New Roman" w:hAnsi="Times New Roman" w:cs="Times New Roman"/>
          <w:sz w:val="20"/>
          <w:szCs w:val="20"/>
        </w:rPr>
        <w:t xml:space="preserve"> bu haftalarla ilgili çalışmalara </w:t>
      </w:r>
      <w:proofErr w:type="spellStart"/>
      <w:r w:rsidRPr="00872393">
        <w:rPr>
          <w:rFonts w:ascii="Times New Roman" w:hAnsi="Times New Roman" w:cs="Times New Roman"/>
          <w:sz w:val="20"/>
          <w:szCs w:val="20"/>
        </w:rPr>
        <w:t>katılınması</w:t>
      </w:r>
      <w:proofErr w:type="spellEnd"/>
      <w:r w:rsidRPr="00872393">
        <w:rPr>
          <w:rFonts w:ascii="Times New Roman" w:hAnsi="Times New Roman" w:cs="Times New Roman"/>
          <w:sz w:val="20"/>
          <w:szCs w:val="20"/>
        </w:rPr>
        <w:t xml:space="preserve"> kararlaştırıldı. Bu haftalarla ilgili yapılacak çalışmalar aşağıya çıkarıldı.</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a) Derslerde bu haftalarla ilgili bilgi verilmesi,</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b) Duvar gazetesi için doküman hazırlanması,</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c) Müzik öğretmeni ile işbirliği yapılarak konuyla ilgili ilahiler öğretilmesi,</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d) Okunacak ve yazılacak şiirlerle ilgili Türkçe dersi öğretmenleriyle işbirliği yapılması,</w:t>
      </w:r>
    </w:p>
    <w:p w:rsidR="00B46001" w:rsidRPr="00872393" w:rsidRDefault="00B46001" w:rsidP="00B46001">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e) Konuyla ilgili yapılacak resimlerde resim öğretmeninden yardım alınması kararlaştırıldı.</w:t>
      </w:r>
    </w:p>
    <w:p w:rsidR="00B46001" w:rsidRDefault="00B46001" w:rsidP="001A4961">
      <w:pPr>
        <w:pStyle w:val="AralkYok"/>
        <w:rPr>
          <w:rFonts w:ascii="Times New Roman" w:hAnsi="Times New Roman" w:cs="Times New Roman"/>
          <w:b/>
          <w:sz w:val="20"/>
          <w:szCs w:val="20"/>
          <w:u w:val="single"/>
        </w:rPr>
      </w:pPr>
    </w:p>
    <w:p w:rsidR="001A4961" w:rsidRPr="00872393" w:rsidRDefault="00AC37DE" w:rsidP="001A4961">
      <w:pPr>
        <w:pStyle w:val="AralkYok"/>
        <w:rPr>
          <w:rFonts w:ascii="Times New Roman" w:hAnsi="Times New Roman" w:cs="Times New Roman"/>
          <w:b/>
          <w:sz w:val="20"/>
          <w:szCs w:val="20"/>
          <w:u w:val="single"/>
        </w:rPr>
      </w:pPr>
      <w:r>
        <w:rPr>
          <w:rFonts w:ascii="Times New Roman" w:hAnsi="Times New Roman" w:cs="Times New Roman"/>
          <w:b/>
          <w:sz w:val="20"/>
          <w:szCs w:val="20"/>
          <w:u w:val="single"/>
        </w:rPr>
        <w:t>14</w:t>
      </w:r>
      <w:r w:rsidR="001A4961" w:rsidRPr="00872393">
        <w:rPr>
          <w:rFonts w:ascii="Times New Roman" w:hAnsi="Times New Roman" w:cs="Times New Roman"/>
          <w:b/>
          <w:sz w:val="20"/>
          <w:szCs w:val="20"/>
          <w:u w:val="single"/>
        </w:rPr>
        <w:t>. Diğer zümre öğretmenleri ile işbirliğinin tespiti</w:t>
      </w:r>
    </w:p>
    <w:p w:rsidR="001A4961" w:rsidRPr="00872393" w:rsidRDefault="001A4961" w:rsidP="001A4961">
      <w:pPr>
        <w:pStyle w:val="AralkYok"/>
        <w:rPr>
          <w:rFonts w:ascii="Times New Roman" w:hAnsi="Times New Roman" w:cs="Times New Roman"/>
          <w:sz w:val="20"/>
          <w:szCs w:val="20"/>
        </w:rPr>
      </w:pPr>
      <w:r w:rsidRPr="00872393">
        <w:rPr>
          <w:rFonts w:ascii="Times New Roman" w:hAnsi="Times New Roman" w:cs="Times New Roman"/>
          <w:color w:val="000000"/>
          <w:sz w:val="20"/>
          <w:szCs w:val="20"/>
        </w:rPr>
        <w:t xml:space="preserve">     </w:t>
      </w:r>
      <w:r w:rsidRPr="00872393">
        <w:rPr>
          <w:rFonts w:ascii="Times New Roman" w:hAnsi="Times New Roman" w:cs="Times New Roman"/>
          <w:sz w:val="20"/>
          <w:szCs w:val="20"/>
        </w:rPr>
        <w:t xml:space="preserve">Diğer zümre ve </w:t>
      </w:r>
      <w:proofErr w:type="gramStart"/>
      <w:r w:rsidRPr="00872393">
        <w:rPr>
          <w:rFonts w:ascii="Times New Roman" w:hAnsi="Times New Roman" w:cs="Times New Roman"/>
          <w:sz w:val="20"/>
          <w:szCs w:val="20"/>
        </w:rPr>
        <w:t>branş</w:t>
      </w:r>
      <w:proofErr w:type="gramEnd"/>
      <w:r w:rsidRPr="00872393">
        <w:rPr>
          <w:rFonts w:ascii="Times New Roman" w:hAnsi="Times New Roman" w:cs="Times New Roman"/>
          <w:sz w:val="20"/>
          <w:szCs w:val="20"/>
        </w:rPr>
        <w:t xml:space="preserve"> öğretmenleri ile (aşağıda belirtilen konularda ) mutlaka işbirliği yapılmasına, dersin genel olarak değerlendirilmesi ve öğrencilerin derse daha aktif olarak katılmalarının sağlanması için gerektiğinde bir </w:t>
      </w:r>
      <w:r w:rsidR="00872393" w:rsidRPr="00872393">
        <w:rPr>
          <w:rFonts w:ascii="Times New Roman" w:hAnsi="Times New Roman" w:cs="Times New Roman"/>
          <w:sz w:val="20"/>
          <w:szCs w:val="20"/>
        </w:rPr>
        <w:t>araya gelinmesine karar verildi.</w:t>
      </w:r>
    </w:p>
    <w:tbl>
      <w:tblPr>
        <w:tblpPr w:leftFromText="141" w:rightFromText="141" w:vertAnchor="text" w:horzAnchor="margin" w:tblpY="18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6"/>
        <w:gridCol w:w="5245"/>
      </w:tblGrid>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Default"/>
              <w:rPr>
                <w:sz w:val="20"/>
                <w:szCs w:val="20"/>
              </w:rPr>
            </w:pPr>
            <w:r w:rsidRPr="00872393">
              <w:rPr>
                <w:bCs/>
                <w:sz w:val="20"/>
                <w:szCs w:val="20"/>
              </w:rPr>
              <w:t xml:space="preserve">Rehberlik (4-8) </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Temizlik, Kardeşlik, Kötü Alışkanlıklar, Kader</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Default"/>
              <w:rPr>
                <w:sz w:val="20"/>
                <w:szCs w:val="20"/>
              </w:rPr>
            </w:pPr>
            <w:r w:rsidRPr="00872393">
              <w:rPr>
                <w:bCs/>
                <w:sz w:val="20"/>
                <w:szCs w:val="20"/>
              </w:rPr>
              <w:t xml:space="preserve">Sağlık Kültürü (1-8) </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Temizlik ve Kötü Alışkanlıklar</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Default"/>
              <w:rPr>
                <w:sz w:val="20"/>
                <w:szCs w:val="20"/>
              </w:rPr>
            </w:pPr>
            <w:r w:rsidRPr="00872393">
              <w:rPr>
                <w:bCs/>
                <w:sz w:val="20"/>
                <w:szCs w:val="20"/>
              </w:rPr>
              <w:t xml:space="preserve">Özel Eğitim (1-8) </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İnanç, Sevgi, Kader</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Default"/>
              <w:rPr>
                <w:sz w:val="20"/>
                <w:szCs w:val="20"/>
              </w:rPr>
            </w:pPr>
            <w:r w:rsidRPr="00872393">
              <w:rPr>
                <w:bCs/>
                <w:sz w:val="20"/>
                <w:szCs w:val="20"/>
              </w:rPr>
              <w:t xml:space="preserve">İnsan Hakları ve Vatandaşlık Kazanımları (1-8) </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Aile, Ahlak ve Kültür</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Sosyal Bilgiler öğretmeni ile</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 xml:space="preserve">Atatürk ve laiklik konularında                </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shd w:val="clear" w:color="auto" w:fill="auto"/>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Fen Bilgisi öğretmeni ile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Temizlik ve evrenin yasaları konularında</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Türkçe öğretmeni ile</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Türkçeyi kullanma ve yazma konularında</w:t>
            </w:r>
          </w:p>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Kutlu Doğum Haftası ile ilgili şiirlerde</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shd w:val="clear" w:color="auto" w:fill="auto"/>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Müzik öğretmeni ile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Musikimizdeki ve kültürümüzdeki dini motifler</w:t>
            </w:r>
          </w:p>
        </w:tc>
      </w:tr>
      <w:tr w:rsidR="001A4961" w:rsidRPr="00872393" w:rsidTr="00872393">
        <w:tc>
          <w:tcPr>
            <w:tcW w:w="4786"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Görsel sanatlar öğretmeni ile</w:t>
            </w:r>
          </w:p>
        </w:tc>
        <w:tc>
          <w:tcPr>
            <w:tcW w:w="5245" w:type="dxa"/>
            <w:tcBorders>
              <w:top w:val="single" w:sz="8" w:space="0" w:color="000000"/>
              <w:left w:val="single" w:sz="8" w:space="0" w:color="000000"/>
              <w:bottom w:val="single" w:sz="8" w:space="0" w:color="000000"/>
              <w:right w:val="single" w:sz="8" w:space="0" w:color="000000"/>
            </w:tcBorders>
          </w:tcPr>
          <w:p w:rsidR="001A4961" w:rsidRPr="00872393" w:rsidRDefault="001A4961" w:rsidP="00154908">
            <w:pPr>
              <w:pStyle w:val="AralkYok"/>
              <w:rPr>
                <w:rFonts w:ascii="Times New Roman" w:hAnsi="Times New Roman" w:cs="Times New Roman"/>
                <w:bCs/>
                <w:sz w:val="20"/>
                <w:szCs w:val="20"/>
              </w:rPr>
            </w:pPr>
            <w:r w:rsidRPr="00872393">
              <w:rPr>
                <w:rFonts w:ascii="Times New Roman" w:hAnsi="Times New Roman" w:cs="Times New Roman"/>
                <w:bCs/>
                <w:sz w:val="20"/>
                <w:szCs w:val="20"/>
              </w:rPr>
              <w:t>Mimarimizdeki dini motifler</w:t>
            </w:r>
          </w:p>
        </w:tc>
      </w:tr>
    </w:tbl>
    <w:p w:rsidR="001A4961" w:rsidRPr="00872393" w:rsidRDefault="001A4961" w:rsidP="00FE003E">
      <w:pPr>
        <w:pStyle w:val="AralkYok"/>
        <w:rPr>
          <w:rFonts w:ascii="Times New Roman" w:hAnsi="Times New Roman" w:cs="Times New Roman"/>
          <w:b/>
          <w:sz w:val="20"/>
          <w:szCs w:val="20"/>
          <w:u w:val="single"/>
        </w:rPr>
      </w:pPr>
    </w:p>
    <w:p w:rsidR="00FE003E" w:rsidRPr="00872393" w:rsidRDefault="00AC37DE" w:rsidP="00FE003E">
      <w:pPr>
        <w:pStyle w:val="AralkYok"/>
        <w:rPr>
          <w:rFonts w:ascii="Times New Roman" w:hAnsi="Times New Roman" w:cs="Times New Roman"/>
          <w:b/>
          <w:sz w:val="20"/>
          <w:szCs w:val="20"/>
          <w:u w:val="single"/>
        </w:rPr>
      </w:pPr>
      <w:r>
        <w:rPr>
          <w:rFonts w:ascii="Times New Roman" w:hAnsi="Times New Roman" w:cs="Times New Roman"/>
          <w:b/>
          <w:sz w:val="20"/>
          <w:szCs w:val="20"/>
          <w:u w:val="single"/>
        </w:rPr>
        <w:t>15</w:t>
      </w:r>
      <w:r w:rsidR="00FE003E" w:rsidRPr="00872393">
        <w:rPr>
          <w:rFonts w:ascii="Times New Roman" w:hAnsi="Times New Roman" w:cs="Times New Roman"/>
          <w:b/>
          <w:sz w:val="20"/>
          <w:szCs w:val="20"/>
          <w:u w:val="single"/>
        </w:rPr>
        <w:t xml:space="preserve">. </w:t>
      </w:r>
      <w:r w:rsidR="00FE003E" w:rsidRPr="00872393">
        <w:rPr>
          <w:rFonts w:ascii="Times New Roman" w:hAnsi="Times New Roman" w:cs="Times New Roman"/>
          <w:b/>
          <w:bCs/>
          <w:sz w:val="20"/>
          <w:szCs w:val="20"/>
          <w:u w:val="single"/>
        </w:rPr>
        <w:t>Proje</w:t>
      </w:r>
      <w:r w:rsidR="00FE003E" w:rsidRPr="00872393">
        <w:rPr>
          <w:rFonts w:ascii="Times New Roman" w:hAnsi="Times New Roman" w:cs="Times New Roman"/>
          <w:b/>
          <w:sz w:val="20"/>
          <w:szCs w:val="20"/>
          <w:u w:val="single"/>
        </w:rPr>
        <w:t xml:space="preserve"> konuları ve verilme takvimlerinin belirlenmesi,</w:t>
      </w:r>
    </w:p>
    <w:p w:rsidR="00AA1DC2" w:rsidRPr="00872393" w:rsidRDefault="00FE003E" w:rsidP="00FE003E">
      <w:pPr>
        <w:pStyle w:val="Default"/>
        <w:spacing w:after="100"/>
        <w:jc w:val="both"/>
        <w:rPr>
          <w:sz w:val="20"/>
          <w:szCs w:val="20"/>
        </w:rPr>
      </w:pPr>
      <w:r w:rsidRPr="00872393">
        <w:rPr>
          <w:b/>
          <w:sz w:val="20"/>
          <w:szCs w:val="20"/>
        </w:rPr>
        <w:t xml:space="preserve">   </w:t>
      </w:r>
      <w:r w:rsidRPr="00872393">
        <w:rPr>
          <w:sz w:val="20"/>
          <w:szCs w:val="20"/>
        </w:rPr>
        <w:t>26.07.20014 tarih ve 29072 Sayılı Millî Eğitim Bakanlığı Okul Öncesi Eğitim Ve İlköğretim Kurumları Yönetmeliğine göre proje alan öğrencilerin proje konuları ve değerlendirme esasları aşağıya çıkarılmıştır.</w:t>
      </w:r>
      <w:r w:rsidRPr="00872393">
        <w:rPr>
          <w:rFonts w:eastAsia="Times New Roman"/>
          <w:bCs/>
          <w:color w:val="auto"/>
          <w:sz w:val="20"/>
          <w:szCs w:val="20"/>
        </w:rPr>
        <w:t xml:space="preserve"> </w:t>
      </w:r>
      <w:r w:rsidRPr="00872393">
        <w:rPr>
          <w:sz w:val="20"/>
          <w:szCs w:val="20"/>
        </w:rPr>
        <w:t xml:space="preserve">Öğrenciler grup hâlinde veya bireysel olarak istedikleri bir alanda/konuda inceleme, araştırma ve yorum yapma, görüş geliştirme, yeni bilgilere ulaşma, özgün düşünce üretme ve çıkarımlarda bulunma amacıyla ders öğretmeni rehberliğinde istedikleri çalışmayı yapacaklardır. </w:t>
      </w:r>
    </w:p>
    <w:p w:rsidR="00146D3E" w:rsidRDefault="00146D3E" w:rsidP="00FE003E">
      <w:pPr>
        <w:pStyle w:val="AralkYok"/>
        <w:rPr>
          <w:rFonts w:ascii="Times New Roman" w:hAnsi="Times New Roman" w:cs="Times New Roman"/>
          <w:b/>
          <w:sz w:val="20"/>
          <w:szCs w:val="20"/>
        </w:rPr>
      </w:pPr>
    </w:p>
    <w:p w:rsidR="00FB44DD" w:rsidRPr="00872393" w:rsidRDefault="00381E1D" w:rsidP="00FE003E">
      <w:pPr>
        <w:pStyle w:val="AralkYok"/>
        <w:rPr>
          <w:rFonts w:ascii="Times New Roman" w:hAnsi="Times New Roman" w:cs="Times New Roman"/>
          <w:b/>
          <w:sz w:val="20"/>
          <w:szCs w:val="20"/>
        </w:rPr>
      </w:pPr>
      <w:r w:rsidRPr="00872393">
        <w:rPr>
          <w:rFonts w:ascii="Times New Roman" w:hAnsi="Times New Roman" w:cs="Times New Roman"/>
          <w:b/>
          <w:sz w:val="20"/>
          <w:szCs w:val="20"/>
        </w:rPr>
        <w:t>Proje konuları</w:t>
      </w:r>
    </w:p>
    <w:tbl>
      <w:tblPr>
        <w:tblStyle w:val="TabloKlavuzu"/>
        <w:tblpPr w:leftFromText="141" w:rightFromText="141" w:vertAnchor="text" w:horzAnchor="margin" w:tblpY="50"/>
        <w:tblW w:w="0" w:type="auto"/>
        <w:tblLayout w:type="fixed"/>
        <w:tblLook w:val="04A0" w:firstRow="1" w:lastRow="0" w:firstColumn="1" w:lastColumn="0" w:noHBand="0" w:noVBand="1"/>
      </w:tblPr>
      <w:tblGrid>
        <w:gridCol w:w="959"/>
        <w:gridCol w:w="1276"/>
        <w:gridCol w:w="1559"/>
        <w:gridCol w:w="1701"/>
        <w:gridCol w:w="1417"/>
        <w:gridCol w:w="1701"/>
        <w:gridCol w:w="1560"/>
      </w:tblGrid>
      <w:tr w:rsidR="002B6D4A" w:rsidRPr="00872393" w:rsidTr="002B6D4A">
        <w:tc>
          <w:tcPr>
            <w:tcW w:w="9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4.Sınıf</w:t>
            </w:r>
          </w:p>
        </w:tc>
        <w:tc>
          <w:tcPr>
            <w:tcW w:w="1276" w:type="dxa"/>
          </w:tcPr>
          <w:p w:rsidR="002B6D4A" w:rsidRPr="00872393" w:rsidRDefault="002B6D4A" w:rsidP="002B6D4A">
            <w:pPr>
              <w:pStyle w:val="AralkYok"/>
              <w:rPr>
                <w:rFonts w:ascii="Times New Roman" w:eastAsia="Calibri" w:hAnsi="Times New Roman" w:cs="Times New Roman"/>
                <w:color w:val="000000"/>
                <w:sz w:val="20"/>
                <w:szCs w:val="20"/>
              </w:rPr>
            </w:pPr>
            <w:r w:rsidRPr="00872393">
              <w:rPr>
                <w:rFonts w:ascii="Times New Roman" w:hAnsi="Times New Roman" w:cs="Times New Roman"/>
                <w:sz w:val="20"/>
                <w:szCs w:val="20"/>
              </w:rPr>
              <w:t>1.</w:t>
            </w:r>
            <w:r w:rsidRPr="00872393">
              <w:rPr>
                <w:rFonts w:ascii="Times New Roman" w:eastAsia="Calibri" w:hAnsi="Times New Roman" w:cs="Times New Roman"/>
                <w:color w:val="000000"/>
                <w:sz w:val="20"/>
                <w:szCs w:val="20"/>
              </w:rPr>
              <w:t xml:space="preserve"> Günlük Konuşmalarımızda Dine İlişkin İfadeler</w:t>
            </w:r>
          </w:p>
          <w:p w:rsidR="002B6D4A" w:rsidRPr="00872393" w:rsidRDefault="002B6D4A" w:rsidP="002B6D4A">
            <w:pPr>
              <w:pStyle w:val="AralkYok"/>
              <w:rPr>
                <w:rFonts w:ascii="Times New Roman" w:hAnsi="Times New Roman" w:cs="Times New Roman"/>
                <w:sz w:val="20"/>
                <w:szCs w:val="20"/>
              </w:rPr>
            </w:pPr>
          </w:p>
        </w:tc>
        <w:tc>
          <w:tcPr>
            <w:tcW w:w="15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eastAsia="Calibri" w:hAnsi="Times New Roman" w:cs="Times New Roman"/>
                <w:color w:val="000000"/>
                <w:sz w:val="20"/>
                <w:szCs w:val="20"/>
              </w:rPr>
              <w:t>2.</w:t>
            </w:r>
            <w:r w:rsidRPr="00872393">
              <w:rPr>
                <w:rFonts w:ascii="Times New Roman" w:hAnsi="Times New Roman" w:cs="Times New Roman"/>
                <w:sz w:val="20"/>
                <w:szCs w:val="20"/>
              </w:rPr>
              <w:t xml:space="preserve">Dinim Temiz Olmamı İstiyor </w:t>
            </w:r>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3.Hz. Muhammed’in Çocukluk ve Gençlik Yıllarındaki Erdemli Davranışları </w:t>
            </w:r>
          </w:p>
        </w:tc>
        <w:tc>
          <w:tcPr>
            <w:tcW w:w="1417" w:type="dxa"/>
          </w:tcPr>
          <w:p w:rsidR="002B6D4A" w:rsidRPr="00872393" w:rsidRDefault="002B6D4A" w:rsidP="002B6D4A">
            <w:pPr>
              <w:pStyle w:val="AralkYok"/>
              <w:rPr>
                <w:rFonts w:ascii="Times New Roman" w:hAnsi="Times New Roman" w:cs="Times New Roman"/>
                <w:color w:val="000000"/>
                <w:sz w:val="20"/>
                <w:szCs w:val="20"/>
              </w:rPr>
            </w:pPr>
            <w:r w:rsidRPr="00872393">
              <w:rPr>
                <w:rFonts w:ascii="Times New Roman" w:hAnsi="Times New Roman" w:cs="Times New Roman"/>
                <w:sz w:val="20"/>
                <w:szCs w:val="20"/>
              </w:rPr>
              <w:t>4.</w:t>
            </w:r>
            <w:r w:rsidRPr="00872393">
              <w:rPr>
                <w:rFonts w:ascii="Times New Roman" w:hAnsi="Times New Roman" w:cs="Times New Roman"/>
                <w:color w:val="000000"/>
                <w:sz w:val="20"/>
                <w:szCs w:val="20"/>
              </w:rPr>
              <w:t>Kur’an-ı Kerim’i tanıyalım.</w:t>
            </w:r>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color w:val="000000"/>
                <w:sz w:val="20"/>
                <w:szCs w:val="20"/>
              </w:rPr>
              <w:t xml:space="preserve">5. </w:t>
            </w:r>
            <w:r w:rsidRPr="00872393">
              <w:rPr>
                <w:rFonts w:ascii="Times New Roman" w:hAnsi="Times New Roman" w:cs="Times New Roman"/>
                <w:sz w:val="20"/>
                <w:szCs w:val="20"/>
              </w:rPr>
              <w:t xml:space="preserve">İslam Dini Dostça ve Kardeşçe Yaşamayı Öğütler </w:t>
            </w:r>
          </w:p>
          <w:p w:rsidR="002B6D4A" w:rsidRPr="00872393" w:rsidRDefault="002B6D4A" w:rsidP="002B6D4A">
            <w:pPr>
              <w:pStyle w:val="AralkYok"/>
              <w:rPr>
                <w:rFonts w:ascii="Times New Roman" w:hAnsi="Times New Roman" w:cs="Times New Roman"/>
                <w:sz w:val="20"/>
                <w:szCs w:val="20"/>
              </w:rPr>
            </w:pPr>
          </w:p>
        </w:tc>
        <w:tc>
          <w:tcPr>
            <w:tcW w:w="1560"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6.Aile İçi İlişkilere Yönelik İslam’ın Öğütleri</w:t>
            </w:r>
          </w:p>
        </w:tc>
      </w:tr>
      <w:tr w:rsidR="002B6D4A" w:rsidRPr="00872393" w:rsidTr="002B6D4A">
        <w:tc>
          <w:tcPr>
            <w:tcW w:w="9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5.Sınıf</w:t>
            </w:r>
          </w:p>
        </w:tc>
        <w:tc>
          <w:tcPr>
            <w:tcW w:w="1276"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1.Allah Vardır ve Birdir </w:t>
            </w:r>
          </w:p>
          <w:p w:rsidR="002B6D4A" w:rsidRPr="00872393" w:rsidRDefault="002B6D4A" w:rsidP="002B6D4A">
            <w:pPr>
              <w:pStyle w:val="AralkYok"/>
              <w:rPr>
                <w:rFonts w:ascii="Times New Roman" w:hAnsi="Times New Roman" w:cs="Times New Roman"/>
                <w:sz w:val="20"/>
                <w:szCs w:val="20"/>
              </w:rPr>
            </w:pPr>
          </w:p>
        </w:tc>
        <w:tc>
          <w:tcPr>
            <w:tcW w:w="15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2. </w:t>
            </w:r>
            <w:r w:rsidR="00F56A3E">
              <w:rPr>
                <w:rFonts w:ascii="Times New Roman" w:hAnsi="Times New Roman" w:cs="Times New Roman"/>
                <w:sz w:val="20"/>
                <w:szCs w:val="20"/>
              </w:rPr>
              <w:t>Görgü Kuralları</w:t>
            </w:r>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3.Hz. Muhammed’in Ailesi İçindeki Örnek Davranışları </w:t>
            </w:r>
          </w:p>
        </w:tc>
        <w:tc>
          <w:tcPr>
            <w:tcW w:w="1417" w:type="dxa"/>
          </w:tcPr>
          <w:p w:rsidR="002B6D4A" w:rsidRPr="00872393" w:rsidRDefault="002B6D4A" w:rsidP="00F56A3E">
            <w:pPr>
              <w:pStyle w:val="AralkYok"/>
              <w:rPr>
                <w:rFonts w:ascii="Times New Roman" w:hAnsi="Times New Roman" w:cs="Times New Roman"/>
                <w:sz w:val="20"/>
                <w:szCs w:val="20"/>
              </w:rPr>
            </w:pPr>
            <w:r w:rsidRPr="00872393">
              <w:rPr>
                <w:rFonts w:ascii="Times New Roman" w:hAnsi="Times New Roman" w:cs="Times New Roman"/>
                <w:sz w:val="20"/>
                <w:szCs w:val="20"/>
              </w:rPr>
              <w:t>4.</w:t>
            </w:r>
            <w:r w:rsidR="00F56A3E">
              <w:rPr>
                <w:rFonts w:ascii="Times New Roman" w:hAnsi="Times New Roman" w:cs="Times New Roman"/>
                <w:sz w:val="20"/>
                <w:szCs w:val="20"/>
              </w:rPr>
              <w:t>Ramazan Orucu</w:t>
            </w:r>
            <w:r w:rsidR="00F56A3E" w:rsidRPr="00872393">
              <w:rPr>
                <w:rFonts w:ascii="Times New Roman" w:hAnsi="Times New Roman" w:cs="Times New Roman"/>
                <w:sz w:val="20"/>
                <w:szCs w:val="20"/>
              </w:rPr>
              <w:t xml:space="preserve"> </w:t>
            </w: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5.</w:t>
            </w:r>
            <w:r w:rsidRPr="00872393">
              <w:rPr>
                <w:rFonts w:ascii="Times New Roman" w:hAnsi="Times New Roman" w:cs="Times New Roman"/>
                <w:color w:val="000000"/>
                <w:sz w:val="20"/>
                <w:szCs w:val="20"/>
              </w:rPr>
              <w:t xml:space="preserve">Dinî Bayramlarımız </w:t>
            </w:r>
          </w:p>
          <w:p w:rsidR="002B6D4A" w:rsidRPr="00872393" w:rsidRDefault="002B6D4A" w:rsidP="002B6D4A">
            <w:pPr>
              <w:pStyle w:val="AralkYok"/>
              <w:rPr>
                <w:rFonts w:ascii="Times New Roman" w:hAnsi="Times New Roman" w:cs="Times New Roman"/>
                <w:sz w:val="20"/>
                <w:szCs w:val="20"/>
              </w:rPr>
            </w:pPr>
          </w:p>
        </w:tc>
        <w:tc>
          <w:tcPr>
            <w:tcW w:w="1560"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6.“Yurtta Barış, Dünyada Barış” Temel İlkemizdir </w:t>
            </w:r>
          </w:p>
        </w:tc>
      </w:tr>
      <w:tr w:rsidR="002B6D4A" w:rsidRPr="00872393" w:rsidTr="002B6D4A">
        <w:tc>
          <w:tcPr>
            <w:tcW w:w="9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6.Sınıf</w:t>
            </w:r>
          </w:p>
        </w:tc>
        <w:tc>
          <w:tcPr>
            <w:tcW w:w="1276"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1.Peygamberlere Gelen Mesajların Ortak Amacı </w:t>
            </w:r>
          </w:p>
        </w:tc>
        <w:tc>
          <w:tcPr>
            <w:tcW w:w="15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2.</w:t>
            </w:r>
            <w:r w:rsidRPr="00872393">
              <w:rPr>
                <w:rFonts w:ascii="Times New Roman" w:hAnsi="Times New Roman" w:cs="Times New Roman"/>
                <w:color w:val="000000"/>
                <w:sz w:val="20"/>
                <w:szCs w:val="20"/>
              </w:rPr>
              <w:t xml:space="preserve">Günlük Namazlar (Beş Vakit Namaz ) </w:t>
            </w:r>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3.Veda Hutbesi</w:t>
            </w:r>
          </w:p>
        </w:tc>
        <w:tc>
          <w:tcPr>
            <w:tcW w:w="1417"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4.</w:t>
            </w:r>
            <w:r w:rsidR="00F56A3E">
              <w:rPr>
                <w:rFonts w:ascii="Times New Roman" w:hAnsi="Times New Roman" w:cs="Times New Roman"/>
                <w:sz w:val="20"/>
                <w:szCs w:val="20"/>
              </w:rPr>
              <w:t xml:space="preserve">Hz.Adem ve </w:t>
            </w:r>
            <w:proofErr w:type="spellStart"/>
            <w:r w:rsidR="00F56A3E">
              <w:rPr>
                <w:rFonts w:ascii="Times New Roman" w:hAnsi="Times New Roman" w:cs="Times New Roman"/>
                <w:sz w:val="20"/>
                <w:szCs w:val="20"/>
              </w:rPr>
              <w:t>Hz.Yahya</w:t>
            </w:r>
            <w:proofErr w:type="spellEnd"/>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5. Kötü Davranışlar Karşısında Duyarsız Kalmayalım </w:t>
            </w:r>
          </w:p>
        </w:tc>
        <w:tc>
          <w:tcPr>
            <w:tcW w:w="1560"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6.</w:t>
            </w:r>
            <w:r w:rsidR="00F56A3E">
              <w:rPr>
                <w:rFonts w:ascii="Times New Roman" w:hAnsi="Times New Roman" w:cs="Times New Roman"/>
                <w:sz w:val="20"/>
                <w:szCs w:val="20"/>
              </w:rPr>
              <w:t>Temel Değerlerimiz.</w:t>
            </w:r>
            <w:r w:rsidRPr="00872393">
              <w:rPr>
                <w:rFonts w:ascii="Times New Roman" w:hAnsi="Times New Roman" w:cs="Times New Roman"/>
                <w:sz w:val="20"/>
                <w:szCs w:val="20"/>
              </w:rPr>
              <w:t xml:space="preserve"> </w:t>
            </w:r>
          </w:p>
          <w:p w:rsidR="002B6D4A" w:rsidRPr="00872393" w:rsidRDefault="002B6D4A" w:rsidP="002B6D4A">
            <w:pPr>
              <w:pStyle w:val="AralkYok"/>
              <w:rPr>
                <w:rFonts w:ascii="Times New Roman" w:hAnsi="Times New Roman" w:cs="Times New Roman"/>
                <w:sz w:val="20"/>
                <w:szCs w:val="20"/>
              </w:rPr>
            </w:pPr>
          </w:p>
        </w:tc>
      </w:tr>
      <w:tr w:rsidR="002B6D4A" w:rsidRPr="00872393" w:rsidTr="002B6D4A">
        <w:tc>
          <w:tcPr>
            <w:tcW w:w="9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7.Sınıf</w:t>
            </w:r>
          </w:p>
        </w:tc>
        <w:tc>
          <w:tcPr>
            <w:tcW w:w="1276"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1.Toplumda Yaygın Olan Bazı Batıl İnançlar </w:t>
            </w:r>
          </w:p>
        </w:tc>
        <w:tc>
          <w:tcPr>
            <w:tcW w:w="1559" w:type="dxa"/>
          </w:tcPr>
          <w:p w:rsidR="002B6D4A" w:rsidRPr="00872393" w:rsidRDefault="002B6D4A" w:rsidP="00F56A3E">
            <w:pPr>
              <w:pStyle w:val="AralkYok"/>
              <w:rPr>
                <w:rFonts w:ascii="Times New Roman" w:hAnsi="Times New Roman" w:cs="Times New Roman"/>
                <w:sz w:val="20"/>
                <w:szCs w:val="20"/>
              </w:rPr>
            </w:pPr>
            <w:r w:rsidRPr="00872393">
              <w:rPr>
                <w:rFonts w:ascii="Times New Roman" w:hAnsi="Times New Roman" w:cs="Times New Roman"/>
                <w:sz w:val="20"/>
                <w:szCs w:val="20"/>
              </w:rPr>
              <w:t>2.</w:t>
            </w:r>
            <w:r w:rsidR="00F56A3E">
              <w:rPr>
                <w:rFonts w:ascii="Times New Roman" w:hAnsi="Times New Roman" w:cs="Times New Roman"/>
                <w:sz w:val="20"/>
                <w:szCs w:val="20"/>
              </w:rPr>
              <w:t>Hac ve Kurban ibadeti</w:t>
            </w:r>
            <w:r w:rsidRPr="00872393">
              <w:rPr>
                <w:rFonts w:ascii="Times New Roman" w:hAnsi="Times New Roman" w:cs="Times New Roman"/>
                <w:sz w:val="20"/>
                <w:szCs w:val="20"/>
              </w:rPr>
              <w:t xml:space="preserve"> </w:t>
            </w: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3.Hz. Muhammed İnsanlığa Bir Rahmettir </w:t>
            </w:r>
          </w:p>
          <w:p w:rsidR="002B6D4A" w:rsidRPr="00872393" w:rsidRDefault="002B6D4A" w:rsidP="002B6D4A">
            <w:pPr>
              <w:pStyle w:val="AralkYok"/>
              <w:rPr>
                <w:rFonts w:ascii="Times New Roman" w:hAnsi="Times New Roman" w:cs="Times New Roman"/>
                <w:sz w:val="20"/>
                <w:szCs w:val="20"/>
              </w:rPr>
            </w:pPr>
          </w:p>
        </w:tc>
        <w:tc>
          <w:tcPr>
            <w:tcW w:w="1417"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4. Tasavvufi Yorumlar</w:t>
            </w:r>
          </w:p>
          <w:p w:rsidR="002B6D4A" w:rsidRPr="00872393" w:rsidRDefault="002B6D4A" w:rsidP="002B6D4A">
            <w:pPr>
              <w:pStyle w:val="AralkYok"/>
              <w:rPr>
                <w:rFonts w:ascii="Times New Roman" w:hAnsi="Times New Roman" w:cs="Times New Roman"/>
                <w:sz w:val="20"/>
                <w:szCs w:val="20"/>
              </w:rPr>
            </w:pPr>
          </w:p>
        </w:tc>
        <w:tc>
          <w:tcPr>
            <w:tcW w:w="1701" w:type="dxa"/>
          </w:tcPr>
          <w:p w:rsidR="002B6D4A" w:rsidRPr="00872393" w:rsidRDefault="00F56A3E" w:rsidP="002B6D4A">
            <w:pPr>
              <w:pStyle w:val="AralkYok"/>
              <w:rPr>
                <w:rFonts w:ascii="Times New Roman" w:hAnsi="Times New Roman" w:cs="Times New Roman"/>
                <w:sz w:val="20"/>
                <w:szCs w:val="20"/>
              </w:rPr>
            </w:pPr>
            <w:r>
              <w:rPr>
                <w:rFonts w:ascii="Times New Roman" w:hAnsi="Times New Roman" w:cs="Times New Roman"/>
                <w:sz w:val="20"/>
                <w:szCs w:val="20"/>
              </w:rPr>
              <w:t>5.Ahlaki Davranışlar</w:t>
            </w:r>
          </w:p>
          <w:p w:rsidR="002B6D4A" w:rsidRPr="00872393" w:rsidRDefault="002B6D4A" w:rsidP="002B6D4A">
            <w:pPr>
              <w:pStyle w:val="AralkYok"/>
              <w:rPr>
                <w:rFonts w:ascii="Times New Roman" w:hAnsi="Times New Roman" w:cs="Times New Roman"/>
                <w:sz w:val="20"/>
                <w:szCs w:val="20"/>
              </w:rPr>
            </w:pPr>
          </w:p>
        </w:tc>
        <w:tc>
          <w:tcPr>
            <w:tcW w:w="1560"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6.Dinin Kültürümüz Üzerindeki Etkileri </w:t>
            </w:r>
          </w:p>
        </w:tc>
      </w:tr>
      <w:tr w:rsidR="002B6D4A" w:rsidRPr="00872393" w:rsidTr="002B6D4A">
        <w:tc>
          <w:tcPr>
            <w:tcW w:w="9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8.Sınıf</w:t>
            </w:r>
          </w:p>
        </w:tc>
        <w:tc>
          <w:tcPr>
            <w:tcW w:w="1276"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1. İnsan İradesi ve Kader</w:t>
            </w:r>
          </w:p>
          <w:p w:rsidR="002B6D4A" w:rsidRPr="00872393" w:rsidRDefault="002B6D4A" w:rsidP="002B6D4A">
            <w:pPr>
              <w:pStyle w:val="AralkYok"/>
              <w:rPr>
                <w:rFonts w:ascii="Times New Roman" w:hAnsi="Times New Roman" w:cs="Times New Roman"/>
                <w:sz w:val="20"/>
                <w:szCs w:val="20"/>
              </w:rPr>
            </w:pPr>
          </w:p>
        </w:tc>
        <w:tc>
          <w:tcPr>
            <w:tcW w:w="1559"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2.İslam’ın Paylaşma ve Yardımlaşmaya Verdiği Önem </w:t>
            </w:r>
          </w:p>
        </w:tc>
        <w:tc>
          <w:tcPr>
            <w:tcW w:w="1701"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3.Hz. Muhammed İnsanlara Değer Verirdi </w:t>
            </w:r>
          </w:p>
          <w:p w:rsidR="002B6D4A" w:rsidRPr="00872393" w:rsidRDefault="002B6D4A" w:rsidP="002B6D4A">
            <w:pPr>
              <w:pStyle w:val="AralkYok"/>
              <w:rPr>
                <w:rFonts w:ascii="Times New Roman" w:hAnsi="Times New Roman" w:cs="Times New Roman"/>
                <w:sz w:val="20"/>
                <w:szCs w:val="20"/>
              </w:rPr>
            </w:pPr>
          </w:p>
        </w:tc>
        <w:tc>
          <w:tcPr>
            <w:tcW w:w="1417" w:type="dxa"/>
          </w:tcPr>
          <w:p w:rsidR="002B6D4A" w:rsidRPr="00872393" w:rsidRDefault="002B6D4A" w:rsidP="00F56A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4.Kur’an </w:t>
            </w:r>
            <w:r w:rsidR="00F56A3E">
              <w:rPr>
                <w:rFonts w:ascii="Times New Roman" w:hAnsi="Times New Roman" w:cs="Times New Roman"/>
                <w:sz w:val="20"/>
                <w:szCs w:val="20"/>
              </w:rPr>
              <w:t>ve Özellikleri</w:t>
            </w:r>
          </w:p>
        </w:tc>
        <w:tc>
          <w:tcPr>
            <w:tcW w:w="1701" w:type="dxa"/>
          </w:tcPr>
          <w:p w:rsidR="002B6D4A" w:rsidRPr="00872393" w:rsidRDefault="002B6D4A" w:rsidP="00F56A3E">
            <w:pPr>
              <w:pStyle w:val="AralkYok"/>
              <w:rPr>
                <w:rFonts w:ascii="Times New Roman" w:hAnsi="Times New Roman" w:cs="Times New Roman"/>
                <w:sz w:val="20"/>
                <w:szCs w:val="20"/>
              </w:rPr>
            </w:pPr>
            <w:r w:rsidRPr="00872393">
              <w:rPr>
                <w:rFonts w:ascii="Times New Roman" w:hAnsi="Times New Roman" w:cs="Times New Roman"/>
                <w:sz w:val="20"/>
                <w:szCs w:val="20"/>
              </w:rPr>
              <w:t>5.</w:t>
            </w:r>
            <w:r w:rsidR="00F56A3E">
              <w:rPr>
                <w:rFonts w:ascii="Times New Roman" w:hAnsi="Times New Roman" w:cs="Times New Roman"/>
                <w:sz w:val="20"/>
                <w:szCs w:val="20"/>
              </w:rPr>
              <w:t>Din ve Hayat</w:t>
            </w:r>
            <w:r w:rsidRPr="00872393">
              <w:rPr>
                <w:rFonts w:ascii="Times New Roman" w:hAnsi="Times New Roman" w:cs="Times New Roman"/>
                <w:sz w:val="20"/>
                <w:szCs w:val="20"/>
              </w:rPr>
              <w:t xml:space="preserve"> </w:t>
            </w:r>
          </w:p>
        </w:tc>
        <w:tc>
          <w:tcPr>
            <w:tcW w:w="1560" w:type="dxa"/>
          </w:tcPr>
          <w:p w:rsidR="002B6D4A" w:rsidRPr="00872393" w:rsidRDefault="002B6D4A" w:rsidP="00F56A3E">
            <w:pPr>
              <w:pStyle w:val="AralkYok"/>
              <w:rPr>
                <w:rFonts w:ascii="Times New Roman" w:hAnsi="Times New Roman" w:cs="Times New Roman"/>
                <w:sz w:val="20"/>
                <w:szCs w:val="20"/>
              </w:rPr>
            </w:pPr>
            <w:r w:rsidRPr="00872393">
              <w:rPr>
                <w:rFonts w:ascii="Times New Roman" w:hAnsi="Times New Roman" w:cs="Times New Roman"/>
                <w:sz w:val="20"/>
                <w:szCs w:val="20"/>
              </w:rPr>
              <w:t>6.</w:t>
            </w:r>
            <w:r w:rsidR="00F56A3E">
              <w:rPr>
                <w:rFonts w:ascii="Times New Roman" w:hAnsi="Times New Roman" w:cs="Times New Roman"/>
                <w:sz w:val="20"/>
                <w:szCs w:val="20"/>
              </w:rPr>
              <w:t>Hz. Yusuf ve Hz. Nuh</w:t>
            </w:r>
            <w:r w:rsidRPr="00872393">
              <w:rPr>
                <w:rFonts w:ascii="Times New Roman" w:hAnsi="Times New Roman" w:cs="Times New Roman"/>
                <w:color w:val="000000"/>
                <w:sz w:val="20"/>
                <w:szCs w:val="20"/>
              </w:rPr>
              <w:t xml:space="preserve"> </w:t>
            </w:r>
          </w:p>
        </w:tc>
      </w:tr>
    </w:tbl>
    <w:p w:rsidR="00F56A3E" w:rsidRPr="00872393" w:rsidRDefault="00F56A3E" w:rsidP="00FE003E">
      <w:pPr>
        <w:pStyle w:val="AralkYok"/>
        <w:rPr>
          <w:rFonts w:ascii="Times New Roman" w:hAnsi="Times New Roman" w:cs="Times New Roman"/>
          <w:b/>
          <w:sz w:val="20"/>
          <w:szCs w:val="20"/>
          <w:u w:val="single"/>
        </w:rPr>
      </w:pPr>
    </w:p>
    <w:p w:rsidR="00AA1DC2" w:rsidRPr="00872393" w:rsidRDefault="00AA1DC2" w:rsidP="00FE003E">
      <w:pPr>
        <w:pStyle w:val="AralkYok"/>
        <w:rPr>
          <w:rFonts w:ascii="Times New Roman" w:hAnsi="Times New Roman" w:cs="Times New Roman"/>
          <w:b/>
          <w:sz w:val="20"/>
          <w:szCs w:val="20"/>
          <w:u w:val="single"/>
        </w:rPr>
      </w:pPr>
    </w:p>
    <w:p w:rsidR="001A4961" w:rsidRPr="00872393" w:rsidRDefault="002B6D4A" w:rsidP="002B6D4A">
      <w:pPr>
        <w:rPr>
          <w:b/>
        </w:rPr>
      </w:pPr>
      <w:r w:rsidRPr="00872393">
        <w:rPr>
          <w:rFonts w:eastAsiaTheme="minorHAnsi"/>
          <w:b/>
        </w:rPr>
        <w:t xml:space="preserve">                                                    </w:t>
      </w:r>
      <w:r w:rsidR="001A4961" w:rsidRPr="00872393">
        <w:rPr>
          <w:rFonts w:eastAsiaTheme="minorHAnsi"/>
          <w:b/>
        </w:rPr>
        <w:t>PROJE DEĞERLENDİRME ÖLÇEĞİ</w:t>
      </w:r>
    </w:p>
    <w:p w:rsidR="002B6D4A" w:rsidRPr="00872393" w:rsidRDefault="002B6D4A" w:rsidP="002B6D4A">
      <w:pPr>
        <w:rPr>
          <w:rFonts w:eastAsiaTheme="minorHAnsi"/>
          <w:b/>
        </w:rPr>
      </w:pPr>
      <w:r w:rsidRPr="00872393">
        <w:rPr>
          <w:rFonts w:eastAsiaTheme="minorHAnsi"/>
          <w:b/>
        </w:rPr>
        <w:t xml:space="preserve">Projenin Adı:                                                                                   </w:t>
      </w:r>
      <w:r w:rsidRPr="00872393">
        <w:rPr>
          <w:b/>
        </w:rPr>
        <w:t xml:space="preserve">                          </w:t>
      </w:r>
      <w:r w:rsidRPr="00872393">
        <w:rPr>
          <w:rFonts w:eastAsiaTheme="minorHAnsi"/>
          <w:b/>
        </w:rPr>
        <w:t xml:space="preserve">   Adı Soyadı:</w:t>
      </w:r>
    </w:p>
    <w:tbl>
      <w:tblPr>
        <w:tblpPr w:leftFromText="141" w:rightFromText="141" w:vertAnchor="text"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4"/>
        <w:gridCol w:w="924"/>
        <w:gridCol w:w="924"/>
        <w:gridCol w:w="924"/>
        <w:gridCol w:w="924"/>
      </w:tblGrid>
      <w:tr w:rsidR="002B6D4A" w:rsidRPr="00872393" w:rsidTr="002B6D4A">
        <w:trPr>
          <w:trHeight w:val="320"/>
        </w:trPr>
        <w:tc>
          <w:tcPr>
            <w:tcW w:w="6414" w:type="dxa"/>
            <w:vMerge w:val="restart"/>
          </w:tcPr>
          <w:p w:rsidR="002B6D4A" w:rsidRPr="00872393" w:rsidRDefault="002B6D4A" w:rsidP="002B6D4A">
            <w:pPr>
              <w:rPr>
                <w:rFonts w:eastAsiaTheme="minorHAnsi"/>
                <w:b/>
              </w:rPr>
            </w:pPr>
            <w:r w:rsidRPr="00872393">
              <w:rPr>
                <w:rFonts w:eastAsiaTheme="minorHAnsi"/>
                <w:b/>
              </w:rPr>
              <w:t xml:space="preserve">Gözlenecek Öğrenci Kazanımları </w:t>
            </w:r>
          </w:p>
        </w:tc>
        <w:tc>
          <w:tcPr>
            <w:tcW w:w="3696" w:type="dxa"/>
            <w:gridSpan w:val="4"/>
          </w:tcPr>
          <w:p w:rsidR="002B6D4A" w:rsidRPr="00872393" w:rsidRDefault="002B6D4A" w:rsidP="002B6D4A">
            <w:pPr>
              <w:jc w:val="center"/>
              <w:rPr>
                <w:rFonts w:eastAsiaTheme="minorHAnsi"/>
                <w:b/>
              </w:rPr>
            </w:pPr>
            <w:r w:rsidRPr="00872393">
              <w:rPr>
                <w:rFonts w:eastAsiaTheme="minorHAnsi"/>
                <w:b/>
              </w:rPr>
              <w:t>DERECELER</w:t>
            </w:r>
          </w:p>
        </w:tc>
      </w:tr>
      <w:tr w:rsidR="002B6D4A" w:rsidRPr="00872393" w:rsidTr="002B6D4A">
        <w:trPr>
          <w:trHeight w:val="300"/>
        </w:trPr>
        <w:tc>
          <w:tcPr>
            <w:tcW w:w="6414" w:type="dxa"/>
            <w:vMerge/>
          </w:tcPr>
          <w:p w:rsidR="002B6D4A" w:rsidRPr="00872393" w:rsidRDefault="002B6D4A" w:rsidP="002B6D4A">
            <w:pPr>
              <w:pStyle w:val="AralkYok"/>
              <w:rPr>
                <w:rFonts w:ascii="Times New Roman" w:hAnsi="Times New Roman" w:cs="Times New Roman"/>
                <w:b/>
                <w:sz w:val="20"/>
                <w:szCs w:val="20"/>
              </w:rPr>
            </w:pPr>
          </w:p>
        </w:tc>
        <w:tc>
          <w:tcPr>
            <w:tcW w:w="924" w:type="dxa"/>
          </w:tcPr>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1</w:t>
            </w:r>
          </w:p>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Zayıf</w:t>
            </w:r>
          </w:p>
        </w:tc>
        <w:tc>
          <w:tcPr>
            <w:tcW w:w="924" w:type="dxa"/>
          </w:tcPr>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2</w:t>
            </w:r>
          </w:p>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Orta</w:t>
            </w:r>
          </w:p>
        </w:tc>
        <w:tc>
          <w:tcPr>
            <w:tcW w:w="924" w:type="dxa"/>
          </w:tcPr>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3</w:t>
            </w:r>
          </w:p>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İyi</w:t>
            </w:r>
          </w:p>
        </w:tc>
        <w:tc>
          <w:tcPr>
            <w:tcW w:w="924" w:type="dxa"/>
          </w:tcPr>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4</w:t>
            </w:r>
          </w:p>
          <w:p w:rsidR="002B6D4A" w:rsidRPr="00872393" w:rsidRDefault="002B6D4A" w:rsidP="002B6D4A">
            <w:pPr>
              <w:pStyle w:val="AralkYok"/>
              <w:jc w:val="center"/>
              <w:rPr>
                <w:rFonts w:ascii="Times New Roman" w:hAnsi="Times New Roman" w:cs="Times New Roman"/>
                <w:b/>
                <w:sz w:val="20"/>
                <w:szCs w:val="20"/>
              </w:rPr>
            </w:pPr>
            <w:r w:rsidRPr="00872393">
              <w:rPr>
                <w:rFonts w:ascii="Times New Roman" w:hAnsi="Times New Roman" w:cs="Times New Roman"/>
                <w:b/>
                <w:sz w:val="20"/>
                <w:szCs w:val="20"/>
              </w:rPr>
              <w:t>Çok iyi</w:t>
            </w: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I. PROJE HAZIRLAMA SÜRECİ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Çalışmaya uygun plan yapma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Grup içinde iş bölümü yapma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Gereksinimleri belirleme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Çeşitli kaynaklardan bilgi toplama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Belirlenen projeye göre projeyi gerçekleştirme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TOPLAM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II. PROJENİN İÇERİĞİ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Türkçeyi doğru ve düzgün yazma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Bilgilerin doğru olması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Bilgilerin analiz edilmesi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Bilgilerden hareketle sonuçlara ulaşma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Toplanan bilgileri düzenleme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Eleştirel düşünme becerisini gösterme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Yaratıcılık yeteneğini kullanma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TOPLAM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 xml:space="preserve">III. SUNU YAPMA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Türkçeyi doğru ve düzgün konuşma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Sorulara yanıt verebilme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Konuyu ilgi çekecek şekilde sunma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Konuyu çeşitli materyallerle destekleme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Akıcı bir dil ve beden dilini kullanma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Belirtilen sürede sunuyu yapma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Sunum sırasında öz güvene sahip olma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Severek sunum yapma </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r w:rsidR="002B6D4A" w:rsidRPr="00872393" w:rsidTr="002B6D4A">
        <w:trPr>
          <w:trHeight w:val="131"/>
        </w:trPr>
        <w:tc>
          <w:tcPr>
            <w:tcW w:w="6414" w:type="dxa"/>
          </w:tcPr>
          <w:p w:rsidR="002B6D4A" w:rsidRPr="00872393" w:rsidRDefault="002B6D4A"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t>TOPLAM</w:t>
            </w: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c>
          <w:tcPr>
            <w:tcW w:w="924" w:type="dxa"/>
          </w:tcPr>
          <w:p w:rsidR="002B6D4A" w:rsidRPr="00872393" w:rsidRDefault="002B6D4A" w:rsidP="002B6D4A">
            <w:pPr>
              <w:pStyle w:val="AralkYok"/>
              <w:rPr>
                <w:rFonts w:ascii="Times New Roman" w:hAnsi="Times New Roman" w:cs="Times New Roman"/>
                <w:sz w:val="20"/>
                <w:szCs w:val="20"/>
              </w:rPr>
            </w:pPr>
          </w:p>
        </w:tc>
      </w:tr>
    </w:tbl>
    <w:p w:rsidR="002B6D4A" w:rsidRPr="00872393" w:rsidRDefault="002B6D4A" w:rsidP="002B6D4A">
      <w:pPr>
        <w:rPr>
          <w:rFonts w:eastAsiaTheme="minorHAnsi"/>
          <w:b/>
        </w:rPr>
      </w:pPr>
      <w:r w:rsidRPr="00872393">
        <w:rPr>
          <w:rFonts w:eastAsiaTheme="minorHAnsi"/>
          <w:b/>
        </w:rPr>
        <w:t xml:space="preserve">Sınıfı:                                                                                                   </w:t>
      </w:r>
      <w:r w:rsidRPr="00872393">
        <w:rPr>
          <w:b/>
        </w:rPr>
        <w:t xml:space="preserve">                           </w:t>
      </w:r>
      <w:r w:rsidRPr="00872393">
        <w:rPr>
          <w:rFonts w:eastAsiaTheme="minorHAnsi"/>
          <w:b/>
        </w:rPr>
        <w:t>Numarası:</w:t>
      </w:r>
    </w:p>
    <w:p w:rsidR="002B6D4A" w:rsidRPr="00872393" w:rsidRDefault="002B6D4A" w:rsidP="002B6D4A">
      <w:pPr>
        <w:rPr>
          <w:rFonts w:eastAsiaTheme="minorHAnsi"/>
        </w:rPr>
      </w:pPr>
      <w:r w:rsidRPr="00872393">
        <w:rPr>
          <w:rFonts w:eastAsiaTheme="minorHAnsi"/>
        </w:rPr>
        <w:t xml:space="preserve"> </w:t>
      </w:r>
    </w:p>
    <w:p w:rsidR="001A4961" w:rsidRPr="00872393" w:rsidRDefault="007134CF" w:rsidP="002B6D4A">
      <w:pPr>
        <w:pStyle w:val="AralkYok"/>
        <w:rPr>
          <w:rFonts w:ascii="Times New Roman" w:hAnsi="Times New Roman" w:cs="Times New Roman"/>
          <w:b/>
          <w:sz w:val="20"/>
          <w:szCs w:val="20"/>
        </w:rPr>
      </w:pPr>
      <w:r w:rsidRPr="00872393">
        <w:rPr>
          <w:rFonts w:ascii="Times New Roman" w:hAnsi="Times New Roman" w:cs="Times New Roman"/>
          <w:b/>
          <w:sz w:val="20"/>
          <w:szCs w:val="20"/>
        </w:rPr>
        <w:lastRenderedPageBreak/>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31"/>
        <w:gridCol w:w="5032"/>
      </w:tblGrid>
      <w:tr w:rsidR="00734DAA" w:rsidRPr="00872393" w:rsidTr="00734DAA">
        <w:tc>
          <w:tcPr>
            <w:tcW w:w="10063"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734DAA" w:rsidRPr="00872393" w:rsidRDefault="00734DAA">
            <w:pPr>
              <w:spacing w:after="120" w:line="276" w:lineRule="auto"/>
              <w:jc w:val="center"/>
              <w:rPr>
                <w:b/>
                <w:bCs/>
              </w:rPr>
            </w:pPr>
            <w:r w:rsidRPr="00872393">
              <w:rPr>
                <w:b/>
                <w:bCs/>
              </w:rPr>
              <w:t xml:space="preserve">Proje Ödevi Takvimi </w:t>
            </w:r>
          </w:p>
        </w:tc>
      </w:tr>
      <w:tr w:rsidR="00734DAA" w:rsidRPr="00872393" w:rsidTr="00734DAA">
        <w:tc>
          <w:tcPr>
            <w:tcW w:w="1006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734DAA" w:rsidRPr="00872393" w:rsidRDefault="00AC37DE">
            <w:pPr>
              <w:spacing w:after="120" w:line="276" w:lineRule="auto"/>
              <w:jc w:val="center"/>
              <w:rPr>
                <w:bCs/>
              </w:rPr>
            </w:pPr>
            <w:r>
              <w:rPr>
                <w:b/>
                <w:bCs/>
              </w:rPr>
              <w:t>Proje Ödevi Verilme ve Değerlendirme</w:t>
            </w:r>
            <w:r w:rsidR="00734DAA" w:rsidRPr="00872393">
              <w:rPr>
                <w:b/>
                <w:bCs/>
              </w:rPr>
              <w:t xml:space="preserve"> Zamanı</w:t>
            </w:r>
          </w:p>
        </w:tc>
      </w:tr>
      <w:tr w:rsidR="00734DAA" w:rsidRPr="00872393" w:rsidTr="00734DAA">
        <w:tc>
          <w:tcPr>
            <w:tcW w:w="5031" w:type="dxa"/>
            <w:tcBorders>
              <w:top w:val="single" w:sz="8" w:space="0" w:color="000000"/>
              <w:left w:val="single" w:sz="8" w:space="0" w:color="000000"/>
              <w:bottom w:val="single" w:sz="8" w:space="0" w:color="000000"/>
              <w:right w:val="single" w:sz="8" w:space="0" w:color="000000"/>
            </w:tcBorders>
            <w:shd w:val="clear" w:color="auto" w:fill="auto"/>
            <w:hideMark/>
          </w:tcPr>
          <w:p w:rsidR="00734DAA" w:rsidRPr="00872393" w:rsidRDefault="00734DAA">
            <w:pPr>
              <w:spacing w:after="120" w:line="276" w:lineRule="auto"/>
              <w:rPr>
                <w:b/>
                <w:bCs/>
              </w:rPr>
            </w:pPr>
            <w:r w:rsidRPr="00872393">
              <w:rPr>
                <w:b/>
                <w:bCs/>
              </w:rPr>
              <w:t xml:space="preserve">1. Yarıyıl Proje Görevi </w:t>
            </w:r>
          </w:p>
        </w:tc>
        <w:tc>
          <w:tcPr>
            <w:tcW w:w="5032" w:type="dxa"/>
            <w:tcBorders>
              <w:top w:val="single" w:sz="8" w:space="0" w:color="000000"/>
              <w:left w:val="single" w:sz="8" w:space="0" w:color="000000"/>
              <w:bottom w:val="single" w:sz="8" w:space="0" w:color="000000"/>
              <w:right w:val="single" w:sz="8" w:space="0" w:color="000000"/>
            </w:tcBorders>
            <w:shd w:val="clear" w:color="auto" w:fill="auto"/>
            <w:hideMark/>
          </w:tcPr>
          <w:p w:rsidR="00734DAA" w:rsidRPr="00872393" w:rsidRDefault="00AC37DE">
            <w:pPr>
              <w:spacing w:after="120" w:line="276" w:lineRule="auto"/>
              <w:rPr>
                <w:bCs/>
              </w:rPr>
            </w:pPr>
            <w:r>
              <w:rPr>
                <w:bCs/>
              </w:rPr>
              <w:t xml:space="preserve">Kasım 1.Hafta </w:t>
            </w:r>
            <w:r w:rsidR="00734DAA" w:rsidRPr="00872393">
              <w:rPr>
                <w:bCs/>
              </w:rPr>
              <w:t xml:space="preserve"> </w:t>
            </w:r>
            <w:r>
              <w:rPr>
                <w:bCs/>
              </w:rPr>
              <w:t>– Ocak 1</w:t>
            </w:r>
            <w:r w:rsidR="00734DAA" w:rsidRPr="00872393">
              <w:rPr>
                <w:bCs/>
              </w:rPr>
              <w:t>. Hafta</w:t>
            </w:r>
          </w:p>
        </w:tc>
      </w:tr>
    </w:tbl>
    <w:p w:rsidR="00734DAA" w:rsidRPr="00872393" w:rsidRDefault="00734DAA" w:rsidP="002B6D4A">
      <w:pPr>
        <w:pStyle w:val="AralkYok"/>
        <w:rPr>
          <w:rFonts w:ascii="Times New Roman" w:hAnsi="Times New Roman" w:cs="Times New Roman"/>
          <w:b/>
          <w:sz w:val="20"/>
          <w:szCs w:val="20"/>
          <w:u w:val="single"/>
        </w:rPr>
      </w:pPr>
    </w:p>
    <w:p w:rsidR="00FE003E" w:rsidRPr="00872393" w:rsidRDefault="00AC37DE" w:rsidP="00FE003E">
      <w:pPr>
        <w:pStyle w:val="AralkYok"/>
        <w:rPr>
          <w:rFonts w:ascii="Times New Roman" w:hAnsi="Times New Roman" w:cs="Times New Roman"/>
          <w:b/>
          <w:sz w:val="20"/>
          <w:szCs w:val="20"/>
          <w:u w:val="single"/>
        </w:rPr>
      </w:pPr>
      <w:r>
        <w:rPr>
          <w:rFonts w:ascii="Times New Roman" w:hAnsi="Times New Roman" w:cs="Times New Roman"/>
          <w:b/>
          <w:sz w:val="20"/>
          <w:szCs w:val="20"/>
          <w:u w:val="single"/>
        </w:rPr>
        <w:t>16</w:t>
      </w:r>
      <w:r w:rsidR="00FE003E" w:rsidRPr="00872393">
        <w:rPr>
          <w:rFonts w:ascii="Times New Roman" w:hAnsi="Times New Roman" w:cs="Times New Roman"/>
          <w:b/>
          <w:sz w:val="20"/>
          <w:szCs w:val="20"/>
          <w:u w:val="single"/>
        </w:rPr>
        <w:t>.</w:t>
      </w:r>
      <w:r w:rsidR="00FE003E" w:rsidRPr="00872393">
        <w:rPr>
          <w:rFonts w:ascii="Times New Roman" w:hAnsi="Times New Roman" w:cs="Times New Roman"/>
          <w:sz w:val="20"/>
          <w:szCs w:val="20"/>
          <w:u w:val="single"/>
        </w:rPr>
        <w:t xml:space="preserve"> </w:t>
      </w:r>
      <w:r w:rsidR="00FE003E" w:rsidRPr="00872393">
        <w:rPr>
          <w:rFonts w:ascii="Times New Roman" w:hAnsi="Times New Roman" w:cs="Times New Roman"/>
          <w:b/>
          <w:sz w:val="20"/>
          <w:szCs w:val="20"/>
          <w:u w:val="single"/>
        </w:rPr>
        <w:t>Okul aile işbirliği konusunda yapılacak çalışmalar</w:t>
      </w:r>
      <w:r>
        <w:rPr>
          <w:rFonts w:ascii="Times New Roman" w:hAnsi="Times New Roman" w:cs="Times New Roman"/>
          <w:b/>
          <w:sz w:val="20"/>
          <w:szCs w:val="20"/>
          <w:u w:val="single"/>
        </w:rPr>
        <w:t xml:space="preserve"> </w:t>
      </w:r>
    </w:p>
    <w:p w:rsidR="00FE003E" w:rsidRPr="00872393" w:rsidRDefault="00FE003E" w:rsidP="00FE00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Öğrencilerin başarısını artırmak ve gelişimlerine olumlu katkı sağlamak için velilerle işbirliğinin sürekli olması gereklidir. Bunun için öğrencilerin durumları ile ilgili velilere sürekli bilgi verilmesi ve velilerin sık sık okula gelmeleri için gerekli çalışmaların yapılması kararlaştırılmıştır.</w:t>
      </w:r>
    </w:p>
    <w:p w:rsidR="00067719" w:rsidRPr="00872393" w:rsidRDefault="00067719" w:rsidP="00FE003E">
      <w:pPr>
        <w:pStyle w:val="AralkYok"/>
        <w:rPr>
          <w:rFonts w:ascii="Times New Roman" w:hAnsi="Times New Roman" w:cs="Times New Roman"/>
          <w:b/>
          <w:sz w:val="20"/>
          <w:szCs w:val="20"/>
          <w:u w:val="single"/>
        </w:rPr>
      </w:pPr>
    </w:p>
    <w:p w:rsidR="00FE003E" w:rsidRPr="00872393" w:rsidRDefault="0063565E" w:rsidP="00FE003E">
      <w:pPr>
        <w:pStyle w:val="AralkYok"/>
        <w:rPr>
          <w:rFonts w:ascii="Times New Roman" w:hAnsi="Times New Roman" w:cs="Times New Roman"/>
          <w:b/>
          <w:sz w:val="20"/>
          <w:szCs w:val="20"/>
          <w:u w:val="single"/>
        </w:rPr>
      </w:pPr>
      <w:r w:rsidRPr="00872393">
        <w:rPr>
          <w:rFonts w:ascii="Times New Roman" w:hAnsi="Times New Roman" w:cs="Times New Roman"/>
          <w:b/>
          <w:sz w:val="20"/>
          <w:szCs w:val="20"/>
          <w:u w:val="single"/>
        </w:rPr>
        <w:t xml:space="preserve"> 17</w:t>
      </w:r>
      <w:r w:rsidR="00FE003E" w:rsidRPr="00872393">
        <w:rPr>
          <w:rFonts w:ascii="Times New Roman" w:hAnsi="Times New Roman" w:cs="Times New Roman"/>
          <w:b/>
          <w:sz w:val="20"/>
          <w:szCs w:val="20"/>
          <w:u w:val="single"/>
        </w:rPr>
        <w:t>.Dilek ve temenniler</w:t>
      </w:r>
    </w:p>
    <w:p w:rsidR="00146D3E" w:rsidRPr="00146D3E" w:rsidRDefault="00FE003E" w:rsidP="00FE003E">
      <w:pPr>
        <w:pStyle w:val="AralkYok"/>
        <w:rPr>
          <w:rFonts w:ascii="Times New Roman" w:hAnsi="Times New Roman" w:cs="Times New Roman"/>
          <w:color w:val="000000"/>
          <w:sz w:val="20"/>
          <w:szCs w:val="20"/>
        </w:rPr>
      </w:pPr>
      <w:r w:rsidRPr="00872393">
        <w:rPr>
          <w:rFonts w:ascii="Times New Roman" w:hAnsi="Times New Roman" w:cs="Times New Roman"/>
          <w:color w:val="000000"/>
          <w:sz w:val="20"/>
          <w:szCs w:val="20"/>
        </w:rPr>
        <w:t xml:space="preserve">    Zümre Başkanı</w:t>
      </w:r>
      <w:r w:rsidR="00117641">
        <w:rPr>
          <w:rFonts w:ascii="Times New Roman" w:hAnsi="Times New Roman" w:cs="Times New Roman"/>
          <w:sz w:val="20"/>
          <w:szCs w:val="20"/>
        </w:rPr>
        <w:t xml:space="preserve"> Dursun Uz</w:t>
      </w:r>
      <w:r w:rsidRPr="00872393">
        <w:rPr>
          <w:rFonts w:ascii="Times New Roman" w:hAnsi="Times New Roman" w:cs="Times New Roman"/>
          <w:sz w:val="20"/>
          <w:szCs w:val="20"/>
        </w:rPr>
        <w:t xml:space="preserve"> toplantının ve 1. Kanaat döneminin eğitim camiamız açısından sağlıklı ve başarılı geçmesi dilekleriyle toplantıyı kapattı.</w:t>
      </w:r>
      <w:r w:rsidRPr="00872393">
        <w:rPr>
          <w:rFonts w:ascii="Times New Roman" w:hAnsi="Times New Roman" w:cs="Times New Roman"/>
          <w:color w:val="000000"/>
          <w:sz w:val="20"/>
          <w:szCs w:val="20"/>
        </w:rPr>
        <w:t xml:space="preserve">    </w:t>
      </w:r>
    </w:p>
    <w:p w:rsidR="00146D3E" w:rsidRDefault="00146D3E" w:rsidP="00FE003E">
      <w:pPr>
        <w:pStyle w:val="AralkYok"/>
        <w:rPr>
          <w:rFonts w:ascii="Times New Roman" w:hAnsi="Times New Roman" w:cs="Times New Roman"/>
          <w:color w:val="000000"/>
          <w:sz w:val="20"/>
          <w:szCs w:val="20"/>
        </w:rPr>
      </w:pPr>
    </w:p>
    <w:p w:rsidR="00AE3DE1" w:rsidRDefault="00AE3DE1" w:rsidP="00FE003E">
      <w:pPr>
        <w:pStyle w:val="AralkYok"/>
        <w:rPr>
          <w:rFonts w:ascii="Times New Roman" w:hAnsi="Times New Roman" w:cs="Times New Roman"/>
          <w:color w:val="000000"/>
          <w:sz w:val="20"/>
          <w:szCs w:val="20"/>
        </w:rPr>
      </w:pPr>
    </w:p>
    <w:p w:rsidR="00AE3DE1" w:rsidRPr="00AE3DE1" w:rsidRDefault="00AE3DE1" w:rsidP="00AE3DE1">
      <w:pPr>
        <w:pStyle w:val="AralkYok"/>
        <w:rPr>
          <w:rFonts w:ascii="Times New Roman" w:hAnsi="Times New Roman" w:cs="Times New Roman"/>
          <w:b/>
          <w:sz w:val="20"/>
          <w:szCs w:val="20"/>
          <w:u w:val="single"/>
        </w:rPr>
      </w:pPr>
      <w:r w:rsidRPr="00AE3DE1">
        <w:rPr>
          <w:rFonts w:ascii="Times New Roman" w:hAnsi="Times New Roman" w:cs="Times New Roman"/>
          <w:b/>
          <w:color w:val="000000"/>
          <w:sz w:val="20"/>
          <w:szCs w:val="20"/>
          <w:u w:val="single"/>
        </w:rPr>
        <w:t>ALINAN KARARLAR:</w:t>
      </w:r>
    </w:p>
    <w:p w:rsidR="00AE3DE1" w:rsidRPr="00AE3DE1" w:rsidRDefault="00AE3DE1" w:rsidP="00AE3DE1">
      <w:pPr>
        <w:pStyle w:val="AralkYok"/>
        <w:rPr>
          <w:rFonts w:ascii="Times New Roman" w:hAnsi="Times New Roman" w:cs="Times New Roman"/>
          <w:color w:val="000000"/>
          <w:sz w:val="20"/>
          <w:szCs w:val="20"/>
        </w:rPr>
      </w:pPr>
      <w:r w:rsidRPr="00AE3DE1">
        <w:rPr>
          <w:rFonts w:ascii="Times New Roman" w:hAnsi="Times New Roman" w:cs="Times New Roman"/>
          <w:color w:val="000000"/>
          <w:sz w:val="20"/>
          <w:szCs w:val="20"/>
        </w:rPr>
        <w:t>1. Atatürkçülük ile ilgil</w:t>
      </w:r>
      <w:r>
        <w:rPr>
          <w:rFonts w:ascii="Times New Roman" w:hAnsi="Times New Roman" w:cs="Times New Roman"/>
          <w:color w:val="000000"/>
          <w:sz w:val="20"/>
          <w:szCs w:val="20"/>
        </w:rPr>
        <w:t>i konuların sınıfta konulara uygun olarak işlenmesi,</w:t>
      </w:r>
    </w:p>
    <w:p w:rsidR="00AE3DE1" w:rsidRPr="00AE3DE1" w:rsidRDefault="00AE3DE1" w:rsidP="00AE3DE1">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2. Günlük planların yıllık planlara uygun olarak yapılma</w:t>
      </w:r>
      <w:r w:rsidRPr="00AE3DE1">
        <w:rPr>
          <w:rFonts w:ascii="Times New Roman" w:hAnsi="Times New Roman" w:cs="Times New Roman"/>
          <w:color w:val="000000"/>
          <w:sz w:val="20"/>
          <w:szCs w:val="20"/>
        </w:rPr>
        <w:t>sı,</w:t>
      </w:r>
    </w:p>
    <w:p w:rsidR="006952B8" w:rsidRDefault="00AE3DE1" w:rsidP="00AE3DE1">
      <w:pPr>
        <w:pStyle w:val="AralkYok"/>
        <w:rPr>
          <w:rFonts w:ascii="Times New Roman" w:hAnsi="Times New Roman" w:cs="Times New Roman"/>
          <w:sz w:val="20"/>
          <w:szCs w:val="20"/>
        </w:rPr>
      </w:pPr>
      <w:r w:rsidRPr="00AE3DE1">
        <w:rPr>
          <w:rFonts w:ascii="Times New Roman" w:hAnsi="Times New Roman" w:cs="Times New Roman"/>
          <w:color w:val="000000"/>
          <w:sz w:val="20"/>
          <w:szCs w:val="20"/>
        </w:rPr>
        <w:t>3.</w:t>
      </w:r>
      <w:r w:rsidRPr="00AE3DE1">
        <w:rPr>
          <w:rFonts w:ascii="Times New Roman" w:hAnsi="Times New Roman" w:cs="Times New Roman"/>
          <w:sz w:val="20"/>
          <w:szCs w:val="20"/>
        </w:rPr>
        <w:t xml:space="preserve"> Konuların yıllık planlara tatiller dikka</w:t>
      </w:r>
      <w:r w:rsidR="006952B8">
        <w:rPr>
          <w:rFonts w:ascii="Times New Roman" w:hAnsi="Times New Roman" w:cs="Times New Roman"/>
          <w:sz w:val="20"/>
          <w:szCs w:val="20"/>
        </w:rPr>
        <w:t xml:space="preserve">te alınarak öğretim programı doğrultusunda, iklim şartları dikkate alınarak </w:t>
      </w:r>
    </w:p>
    <w:p w:rsidR="00AE3DE1" w:rsidRPr="00AE3DE1" w:rsidRDefault="006952B8" w:rsidP="00AE3DE1">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E3DE1" w:rsidRPr="00AE3DE1">
        <w:rPr>
          <w:rFonts w:ascii="Times New Roman" w:hAnsi="Times New Roman" w:cs="Times New Roman"/>
          <w:sz w:val="20"/>
          <w:szCs w:val="20"/>
        </w:rPr>
        <w:t>yerleştirilmesi</w:t>
      </w:r>
      <w:proofErr w:type="gramEnd"/>
      <w:r w:rsidR="00AE3DE1" w:rsidRPr="00AE3DE1">
        <w:rPr>
          <w:rFonts w:ascii="Times New Roman" w:hAnsi="Times New Roman" w:cs="Times New Roman"/>
          <w:sz w:val="20"/>
          <w:szCs w:val="20"/>
        </w:rPr>
        <w:t xml:space="preserve">,     </w:t>
      </w:r>
    </w:p>
    <w:p w:rsidR="00146D3E" w:rsidRDefault="00AE3DE1" w:rsidP="00AE3DE1">
      <w:pPr>
        <w:pStyle w:val="AralkYok"/>
        <w:rPr>
          <w:rFonts w:ascii="Times New Roman" w:hAnsi="Times New Roman" w:cs="Times New Roman"/>
          <w:color w:val="000000"/>
          <w:sz w:val="20"/>
          <w:szCs w:val="20"/>
        </w:rPr>
      </w:pPr>
      <w:r w:rsidRPr="00AE3DE1">
        <w:rPr>
          <w:rFonts w:ascii="Times New Roman" w:hAnsi="Times New Roman" w:cs="Times New Roman"/>
          <w:color w:val="000000"/>
          <w:sz w:val="20"/>
          <w:szCs w:val="20"/>
        </w:rPr>
        <w:t xml:space="preserve"> 4.</w:t>
      </w:r>
      <w:r w:rsidR="00146D3E" w:rsidRPr="00146D3E">
        <w:rPr>
          <w:rFonts w:ascii="Times New Roman" w:hAnsi="Times New Roman" w:cs="Times New Roman"/>
          <w:sz w:val="20"/>
          <w:szCs w:val="20"/>
        </w:rPr>
        <w:t xml:space="preserve"> </w:t>
      </w:r>
      <w:proofErr w:type="spellStart"/>
      <w:r w:rsidR="00146D3E">
        <w:rPr>
          <w:rFonts w:ascii="Times New Roman" w:hAnsi="Times New Roman" w:cs="Times New Roman"/>
          <w:sz w:val="20"/>
          <w:szCs w:val="20"/>
        </w:rPr>
        <w:t>Mevlid</w:t>
      </w:r>
      <w:proofErr w:type="spellEnd"/>
      <w:r w:rsidR="00146D3E">
        <w:rPr>
          <w:rFonts w:ascii="Times New Roman" w:hAnsi="Times New Roman" w:cs="Times New Roman"/>
          <w:sz w:val="20"/>
          <w:szCs w:val="20"/>
        </w:rPr>
        <w:t xml:space="preserve">-i Nebi </w:t>
      </w:r>
      <w:r w:rsidR="00146D3E" w:rsidRPr="00AE3DE1">
        <w:rPr>
          <w:rFonts w:ascii="Times New Roman" w:hAnsi="Times New Roman" w:cs="Times New Roman"/>
          <w:sz w:val="20"/>
          <w:szCs w:val="20"/>
        </w:rPr>
        <w:t>ve Ahilik Kültürü Hafta</w:t>
      </w:r>
      <w:r w:rsidR="00146D3E">
        <w:rPr>
          <w:rFonts w:ascii="Times New Roman" w:hAnsi="Times New Roman" w:cs="Times New Roman"/>
          <w:sz w:val="20"/>
          <w:szCs w:val="20"/>
        </w:rPr>
        <w:t xml:space="preserve">sı gibi </w:t>
      </w:r>
      <w:r w:rsidR="00146D3E">
        <w:rPr>
          <w:rFonts w:ascii="Times New Roman" w:hAnsi="Times New Roman" w:cs="Times New Roman"/>
          <w:color w:val="000000"/>
          <w:sz w:val="20"/>
          <w:szCs w:val="20"/>
        </w:rPr>
        <w:t>d</w:t>
      </w:r>
      <w:r w:rsidRPr="00AE3DE1">
        <w:rPr>
          <w:rFonts w:ascii="Times New Roman" w:hAnsi="Times New Roman" w:cs="Times New Roman"/>
          <w:color w:val="000000"/>
          <w:sz w:val="20"/>
          <w:szCs w:val="20"/>
        </w:rPr>
        <w:t xml:space="preserve">ini günler, aylar ve gecelerde konu ile ilgili derslerde bilgi verilmesi, </w:t>
      </w:r>
    </w:p>
    <w:p w:rsidR="00AE3DE1" w:rsidRPr="00AE3DE1" w:rsidRDefault="00146D3E" w:rsidP="00AE3DE1">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AE3DE1" w:rsidRPr="00AE3DE1">
        <w:rPr>
          <w:rFonts w:ascii="Times New Roman" w:hAnsi="Times New Roman" w:cs="Times New Roman"/>
          <w:color w:val="000000"/>
          <w:sz w:val="20"/>
          <w:szCs w:val="20"/>
        </w:rPr>
        <w:t>sınıfta</w:t>
      </w:r>
      <w:proofErr w:type="gramEnd"/>
      <w:r w:rsidR="00AE3DE1" w:rsidRPr="00AE3DE1">
        <w:rPr>
          <w:rFonts w:ascii="Times New Roman" w:hAnsi="Times New Roman" w:cs="Times New Roman"/>
          <w:color w:val="000000"/>
          <w:sz w:val="20"/>
          <w:szCs w:val="20"/>
        </w:rPr>
        <w:t xml:space="preserve"> y</w:t>
      </w:r>
      <w:r>
        <w:rPr>
          <w:rFonts w:ascii="Times New Roman" w:hAnsi="Times New Roman" w:cs="Times New Roman"/>
          <w:color w:val="000000"/>
          <w:sz w:val="20"/>
          <w:szCs w:val="20"/>
        </w:rPr>
        <w:t xml:space="preserve">a da okulda duvar gazetesi </w:t>
      </w:r>
      <w:proofErr w:type="spellStart"/>
      <w:r>
        <w:rPr>
          <w:rFonts w:ascii="Times New Roman" w:hAnsi="Times New Roman" w:cs="Times New Roman"/>
          <w:color w:val="000000"/>
          <w:sz w:val="20"/>
          <w:szCs w:val="20"/>
        </w:rPr>
        <w:t>v.b</w:t>
      </w:r>
      <w:proofErr w:type="spellEnd"/>
      <w:r>
        <w:rPr>
          <w:rFonts w:ascii="Times New Roman" w:hAnsi="Times New Roman" w:cs="Times New Roman"/>
          <w:color w:val="000000"/>
          <w:sz w:val="20"/>
          <w:szCs w:val="20"/>
        </w:rPr>
        <w:t xml:space="preserve">. </w:t>
      </w:r>
      <w:r w:rsidR="00AE3DE1" w:rsidRPr="00AE3DE1">
        <w:rPr>
          <w:rFonts w:ascii="Times New Roman" w:hAnsi="Times New Roman" w:cs="Times New Roman"/>
          <w:color w:val="000000"/>
          <w:sz w:val="20"/>
          <w:szCs w:val="20"/>
        </w:rPr>
        <w:t>etkinliklere yer verilmesi,</w:t>
      </w:r>
    </w:p>
    <w:p w:rsidR="00146D3E" w:rsidRDefault="00AE3DE1" w:rsidP="00AE3DE1">
      <w:pPr>
        <w:pStyle w:val="AralkYok"/>
        <w:rPr>
          <w:rFonts w:ascii="Times New Roman" w:hAnsi="Times New Roman" w:cs="Times New Roman"/>
          <w:sz w:val="20"/>
          <w:szCs w:val="20"/>
        </w:rPr>
      </w:pPr>
      <w:r w:rsidRPr="00AE3DE1">
        <w:rPr>
          <w:rFonts w:ascii="Times New Roman" w:hAnsi="Times New Roman" w:cs="Times New Roman"/>
          <w:color w:val="000000"/>
          <w:sz w:val="20"/>
          <w:szCs w:val="20"/>
        </w:rPr>
        <w:t xml:space="preserve">5. </w:t>
      </w:r>
      <w:r w:rsidRPr="00AE3DE1">
        <w:rPr>
          <w:rFonts w:ascii="Times New Roman" w:hAnsi="Times New Roman" w:cs="Times New Roman"/>
          <w:sz w:val="20"/>
          <w:szCs w:val="20"/>
        </w:rPr>
        <w:t xml:space="preserve">İlköğretim Din Kültürü ve Ahlak Bilgisi Dersi Öğretim Programı'nda </w:t>
      </w:r>
      <w:r w:rsidR="00621F24">
        <w:rPr>
          <w:rFonts w:ascii="Times New Roman" w:hAnsi="Times New Roman" w:cs="Times New Roman"/>
          <w:sz w:val="20"/>
          <w:szCs w:val="20"/>
        </w:rPr>
        <w:t xml:space="preserve">belirtilen </w:t>
      </w:r>
      <w:proofErr w:type="spellStart"/>
      <w:r w:rsidRPr="00AE3DE1">
        <w:rPr>
          <w:rFonts w:ascii="Times New Roman" w:hAnsi="Times New Roman" w:cs="Times New Roman"/>
          <w:sz w:val="20"/>
          <w:szCs w:val="20"/>
        </w:rPr>
        <w:t>yapılandırmac</w:t>
      </w:r>
      <w:r w:rsidR="00146D3E">
        <w:rPr>
          <w:rFonts w:ascii="Times New Roman" w:hAnsi="Times New Roman" w:cs="Times New Roman"/>
          <w:sz w:val="20"/>
          <w:szCs w:val="20"/>
        </w:rPr>
        <w:t>ı</w:t>
      </w:r>
      <w:proofErr w:type="spellEnd"/>
      <w:r w:rsidR="00146D3E">
        <w:rPr>
          <w:rFonts w:ascii="Times New Roman" w:hAnsi="Times New Roman" w:cs="Times New Roman"/>
          <w:sz w:val="20"/>
          <w:szCs w:val="20"/>
        </w:rPr>
        <w:t xml:space="preserve"> yaklaşım, çoklu zekâ, </w:t>
      </w:r>
    </w:p>
    <w:p w:rsidR="00AE3DE1" w:rsidRPr="00AE3DE1" w:rsidRDefault="00146D3E" w:rsidP="00AE3DE1">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öğrenci</w:t>
      </w:r>
      <w:proofErr w:type="gramEnd"/>
      <w:r w:rsidR="00AE3DE1" w:rsidRPr="00AE3DE1">
        <w:rPr>
          <w:rFonts w:ascii="Times New Roman" w:hAnsi="Times New Roman" w:cs="Times New Roman"/>
          <w:sz w:val="20"/>
          <w:szCs w:val="20"/>
        </w:rPr>
        <w:t xml:space="preserve"> merkezli öğrenme gibi yaklaşımların uygulanması,</w:t>
      </w:r>
    </w:p>
    <w:p w:rsidR="00AE3DE1" w:rsidRPr="00AE3DE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6. Öğrencilerin derse hazırlıklı gelmelerinin sağlanması, ders tekrarının yapılması için kısa ödevler verilmesi, sure ve</w:t>
      </w:r>
    </w:p>
    <w:p w:rsidR="00AE3DE1" w:rsidRPr="00AE3DE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 xml:space="preserve">     </w:t>
      </w:r>
      <w:proofErr w:type="gramStart"/>
      <w:r w:rsidRPr="00AE3DE1">
        <w:rPr>
          <w:rFonts w:ascii="Times New Roman" w:hAnsi="Times New Roman" w:cs="Times New Roman"/>
          <w:sz w:val="20"/>
          <w:szCs w:val="20"/>
        </w:rPr>
        <w:t>duaların</w:t>
      </w:r>
      <w:proofErr w:type="gramEnd"/>
      <w:r w:rsidRPr="00AE3DE1">
        <w:rPr>
          <w:rFonts w:ascii="Times New Roman" w:hAnsi="Times New Roman" w:cs="Times New Roman"/>
          <w:sz w:val="20"/>
          <w:szCs w:val="20"/>
        </w:rPr>
        <w:t xml:space="preserve"> ezberletilmesi, </w:t>
      </w:r>
    </w:p>
    <w:p w:rsidR="0011764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7. Her dönemde ikişer yazılı sınav yapılması,</w:t>
      </w:r>
      <w:r w:rsidR="00117641">
        <w:rPr>
          <w:rFonts w:ascii="Times New Roman" w:hAnsi="Times New Roman" w:cs="Times New Roman"/>
          <w:sz w:val="20"/>
          <w:szCs w:val="20"/>
        </w:rPr>
        <w:t xml:space="preserve"> </w:t>
      </w:r>
      <w:r w:rsidR="00117641" w:rsidRPr="00872393">
        <w:rPr>
          <w:rFonts w:ascii="Times New Roman" w:hAnsi="Times New Roman" w:cs="Times New Roman"/>
          <w:sz w:val="20"/>
          <w:szCs w:val="20"/>
        </w:rPr>
        <w:t>Ölçme ve değerlendir</w:t>
      </w:r>
      <w:r w:rsidR="00117641">
        <w:rPr>
          <w:rFonts w:ascii="Times New Roman" w:hAnsi="Times New Roman" w:cs="Times New Roman"/>
          <w:sz w:val="20"/>
          <w:szCs w:val="20"/>
        </w:rPr>
        <w:t>me sürecinde, çok sorulu ve kısa</w:t>
      </w:r>
      <w:r w:rsidR="00117641" w:rsidRPr="00872393">
        <w:rPr>
          <w:rFonts w:ascii="Times New Roman" w:hAnsi="Times New Roman" w:cs="Times New Roman"/>
          <w:sz w:val="20"/>
          <w:szCs w:val="20"/>
        </w:rPr>
        <w:t xml:space="preserve"> cevaplı, çoktan </w:t>
      </w:r>
    </w:p>
    <w:p w:rsidR="00117641" w:rsidRDefault="00117641" w:rsidP="00AE3DE1">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72393">
        <w:rPr>
          <w:rFonts w:ascii="Times New Roman" w:hAnsi="Times New Roman" w:cs="Times New Roman"/>
          <w:sz w:val="20"/>
          <w:szCs w:val="20"/>
        </w:rPr>
        <w:t>seçmeli</w:t>
      </w:r>
      <w:proofErr w:type="gramEnd"/>
      <w:r w:rsidRPr="00872393">
        <w:rPr>
          <w:rFonts w:ascii="Times New Roman" w:hAnsi="Times New Roman" w:cs="Times New Roman"/>
          <w:sz w:val="20"/>
          <w:szCs w:val="20"/>
        </w:rPr>
        <w:t>, doğru-yan</w:t>
      </w:r>
      <w:r>
        <w:rPr>
          <w:rFonts w:ascii="Times New Roman" w:hAnsi="Times New Roman" w:cs="Times New Roman"/>
          <w:sz w:val="20"/>
          <w:szCs w:val="20"/>
        </w:rPr>
        <w:t>lış, eşleştirmeli vb. soru tiplerinden konulara uygun</w:t>
      </w:r>
      <w:r w:rsidRPr="00872393">
        <w:rPr>
          <w:rFonts w:ascii="Times New Roman" w:hAnsi="Times New Roman" w:cs="Times New Roman"/>
          <w:sz w:val="20"/>
          <w:szCs w:val="20"/>
        </w:rPr>
        <w:t xml:space="preserve"> </w:t>
      </w:r>
      <w:r>
        <w:rPr>
          <w:rFonts w:ascii="Times New Roman" w:hAnsi="Times New Roman" w:cs="Times New Roman"/>
          <w:sz w:val="20"/>
          <w:szCs w:val="20"/>
        </w:rPr>
        <w:t>olanların seçil</w:t>
      </w:r>
      <w:r>
        <w:rPr>
          <w:rFonts w:ascii="Times New Roman" w:hAnsi="Times New Roman" w:cs="Times New Roman"/>
          <w:sz w:val="20"/>
          <w:szCs w:val="20"/>
        </w:rPr>
        <w:t xml:space="preserve">mesi, </w:t>
      </w:r>
      <w:r w:rsidR="00AE3DE1" w:rsidRPr="00AE3DE1">
        <w:rPr>
          <w:rFonts w:ascii="Times New Roman" w:hAnsi="Times New Roman" w:cs="Times New Roman"/>
          <w:sz w:val="20"/>
          <w:szCs w:val="20"/>
        </w:rPr>
        <w:t xml:space="preserve">Kur’an-ı Kerim dersinde </w:t>
      </w:r>
    </w:p>
    <w:p w:rsidR="00AE3DE1" w:rsidRPr="00AE3DE1" w:rsidRDefault="00117641" w:rsidP="00AE3DE1">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E3DE1" w:rsidRPr="00AE3DE1">
        <w:rPr>
          <w:rFonts w:ascii="Times New Roman" w:hAnsi="Times New Roman" w:cs="Times New Roman"/>
          <w:sz w:val="20"/>
          <w:szCs w:val="20"/>
        </w:rPr>
        <w:t>yazılı</w:t>
      </w:r>
      <w:proofErr w:type="gramEnd"/>
      <w:r w:rsidR="00AE3DE1" w:rsidRPr="00AE3DE1">
        <w:rPr>
          <w:rFonts w:ascii="Times New Roman" w:hAnsi="Times New Roman" w:cs="Times New Roman"/>
          <w:sz w:val="20"/>
          <w:szCs w:val="20"/>
        </w:rPr>
        <w:t xml:space="preserve"> sınav yapılmayıp, uygulama sınavı yapılması, </w:t>
      </w:r>
      <w:r w:rsidR="006952B8">
        <w:rPr>
          <w:rFonts w:ascii="Times New Roman" w:hAnsi="Times New Roman" w:cs="Times New Roman"/>
          <w:sz w:val="20"/>
          <w:szCs w:val="20"/>
        </w:rPr>
        <w:t>y</w:t>
      </w:r>
      <w:r w:rsidR="00AE3DE1" w:rsidRPr="00AE3DE1">
        <w:rPr>
          <w:rFonts w:ascii="Times New Roman" w:hAnsi="Times New Roman" w:cs="Times New Roman"/>
          <w:sz w:val="20"/>
          <w:szCs w:val="20"/>
        </w:rPr>
        <w:t>azılı sınavlarda soru çeşitliliğinin sağlanması,</w:t>
      </w:r>
    </w:p>
    <w:p w:rsidR="00AE3DE1" w:rsidRPr="00AE3DE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8. Her dönemde seçmeli dersler dâh</w:t>
      </w:r>
      <w:r w:rsidR="006952B8">
        <w:rPr>
          <w:rFonts w:ascii="Times New Roman" w:hAnsi="Times New Roman" w:cs="Times New Roman"/>
          <w:sz w:val="20"/>
          <w:szCs w:val="20"/>
        </w:rPr>
        <w:t xml:space="preserve">il bütün derslerden iki </w:t>
      </w:r>
      <w:r w:rsidRPr="00AE3DE1">
        <w:rPr>
          <w:rFonts w:ascii="Times New Roman" w:hAnsi="Times New Roman" w:cs="Times New Roman"/>
          <w:sz w:val="20"/>
          <w:szCs w:val="20"/>
        </w:rPr>
        <w:t>defa olmak üzere ders etkinliklerine katılım puanı</w:t>
      </w:r>
      <w:r w:rsidR="006952B8">
        <w:rPr>
          <w:rFonts w:ascii="Times New Roman" w:hAnsi="Times New Roman" w:cs="Times New Roman"/>
          <w:sz w:val="20"/>
          <w:szCs w:val="20"/>
        </w:rPr>
        <w:t xml:space="preserve"> </w:t>
      </w:r>
      <w:r w:rsidRPr="00AE3DE1">
        <w:rPr>
          <w:rFonts w:ascii="Times New Roman" w:hAnsi="Times New Roman" w:cs="Times New Roman"/>
          <w:sz w:val="20"/>
          <w:szCs w:val="20"/>
        </w:rPr>
        <w:t>verilmesi,</w:t>
      </w:r>
    </w:p>
    <w:p w:rsidR="00AE3DE1" w:rsidRPr="00AE3DE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9.</w:t>
      </w:r>
      <w:r w:rsidR="006952B8">
        <w:rPr>
          <w:rFonts w:ascii="Times New Roman" w:hAnsi="Times New Roman" w:cs="Times New Roman"/>
          <w:sz w:val="20"/>
          <w:szCs w:val="20"/>
        </w:rPr>
        <w:t xml:space="preserve"> </w:t>
      </w:r>
      <w:r w:rsidRPr="00AE3DE1">
        <w:rPr>
          <w:rFonts w:ascii="Times New Roman" w:hAnsi="Times New Roman" w:cs="Times New Roman"/>
          <w:sz w:val="20"/>
          <w:szCs w:val="20"/>
        </w:rPr>
        <w:t>Öğrenci başarı düzeyini artırmak ve başarısız öğrencilerin yetiştirilmesi için gerekli ek çalışmaların yapılması,</w:t>
      </w:r>
    </w:p>
    <w:p w:rsidR="00AE3DE1" w:rsidRDefault="00AE3DE1" w:rsidP="00AE3DE1">
      <w:pPr>
        <w:pStyle w:val="AralkYok"/>
        <w:rPr>
          <w:rFonts w:ascii="Times New Roman" w:hAnsi="Times New Roman" w:cs="Times New Roman"/>
          <w:sz w:val="20"/>
          <w:szCs w:val="20"/>
        </w:rPr>
      </w:pPr>
      <w:r w:rsidRPr="00AE3DE1">
        <w:rPr>
          <w:rFonts w:ascii="Times New Roman" w:hAnsi="Times New Roman" w:cs="Times New Roman"/>
          <w:sz w:val="20"/>
          <w:szCs w:val="20"/>
        </w:rPr>
        <w:t>10. Eğitimde görselliği artırmak ve öğrencileri aktif tutabilmek için okul</w:t>
      </w:r>
      <w:r w:rsidR="006952B8">
        <w:rPr>
          <w:rFonts w:ascii="Times New Roman" w:hAnsi="Times New Roman" w:cs="Times New Roman"/>
          <w:sz w:val="20"/>
          <w:szCs w:val="20"/>
        </w:rPr>
        <w:t xml:space="preserve">umuzun </w:t>
      </w:r>
      <w:proofErr w:type="gramStart"/>
      <w:r w:rsidR="006952B8">
        <w:rPr>
          <w:rFonts w:ascii="Times New Roman" w:hAnsi="Times New Roman" w:cs="Times New Roman"/>
          <w:sz w:val="20"/>
          <w:szCs w:val="20"/>
        </w:rPr>
        <w:t xml:space="preserve">teknolojik </w:t>
      </w:r>
      <w:r w:rsidRPr="00AE3DE1">
        <w:rPr>
          <w:rFonts w:ascii="Times New Roman" w:hAnsi="Times New Roman" w:cs="Times New Roman"/>
          <w:sz w:val="20"/>
          <w:szCs w:val="20"/>
        </w:rPr>
        <w:t xml:space="preserve"> imkanlar</w:t>
      </w:r>
      <w:r w:rsidR="006952B8">
        <w:rPr>
          <w:rFonts w:ascii="Times New Roman" w:hAnsi="Times New Roman" w:cs="Times New Roman"/>
          <w:sz w:val="20"/>
          <w:szCs w:val="20"/>
        </w:rPr>
        <w:t>ın</w:t>
      </w:r>
      <w:r w:rsidRPr="00AE3DE1">
        <w:rPr>
          <w:rFonts w:ascii="Times New Roman" w:hAnsi="Times New Roman" w:cs="Times New Roman"/>
          <w:sz w:val="20"/>
          <w:szCs w:val="20"/>
        </w:rPr>
        <w:t>dan</w:t>
      </w:r>
      <w:proofErr w:type="gramEnd"/>
      <w:r w:rsidRPr="00AE3DE1">
        <w:rPr>
          <w:rFonts w:ascii="Times New Roman" w:hAnsi="Times New Roman" w:cs="Times New Roman"/>
          <w:sz w:val="20"/>
          <w:szCs w:val="20"/>
        </w:rPr>
        <w:t xml:space="preserve"> yararlanılması,</w:t>
      </w:r>
    </w:p>
    <w:p w:rsidR="00621F24" w:rsidRPr="00AE3DE1" w:rsidRDefault="00621F24" w:rsidP="00AE3DE1">
      <w:pPr>
        <w:pStyle w:val="AralkYok"/>
        <w:rPr>
          <w:rFonts w:ascii="Times New Roman" w:hAnsi="Times New Roman" w:cs="Times New Roman"/>
          <w:sz w:val="20"/>
          <w:szCs w:val="20"/>
        </w:rPr>
      </w:pPr>
      <w:r>
        <w:rPr>
          <w:rFonts w:ascii="Times New Roman" w:hAnsi="Times New Roman" w:cs="Times New Roman"/>
          <w:sz w:val="20"/>
          <w:szCs w:val="20"/>
        </w:rPr>
        <w:t>11. Verilen ödevlerin kontrollerinin öğretmen tarafından yapılması,</w:t>
      </w:r>
    </w:p>
    <w:p w:rsidR="00621F24" w:rsidRPr="00872393" w:rsidRDefault="00621F24" w:rsidP="00621F24">
      <w:pPr>
        <w:pStyle w:val="AralkYok"/>
        <w:rPr>
          <w:rFonts w:ascii="Times New Roman" w:hAnsi="Times New Roman" w:cs="Times New Roman"/>
          <w:color w:val="000000"/>
          <w:sz w:val="20"/>
          <w:szCs w:val="20"/>
        </w:rPr>
      </w:pPr>
      <w:r>
        <w:rPr>
          <w:rFonts w:ascii="Times New Roman" w:hAnsi="Times New Roman" w:cs="Times New Roman"/>
          <w:bCs/>
          <w:color w:val="000000"/>
          <w:sz w:val="20"/>
          <w:szCs w:val="20"/>
        </w:rPr>
        <w:t>12</w:t>
      </w:r>
      <w:r w:rsidR="00AE3DE1" w:rsidRPr="00AE3DE1">
        <w:rPr>
          <w:rFonts w:ascii="Times New Roman" w:hAnsi="Times New Roman" w:cs="Times New Roman"/>
          <w:bCs/>
          <w:color w:val="000000"/>
          <w:sz w:val="20"/>
          <w:szCs w:val="20"/>
        </w:rPr>
        <w:t>.</w:t>
      </w:r>
      <w:r w:rsidRPr="00621F24">
        <w:rPr>
          <w:rFonts w:ascii="Times New Roman" w:hAnsi="Times New Roman" w:cs="Times New Roman"/>
          <w:color w:val="000000"/>
          <w:sz w:val="20"/>
          <w:szCs w:val="20"/>
        </w:rPr>
        <w:t xml:space="preserve"> </w:t>
      </w:r>
      <w:r w:rsidRPr="00872393">
        <w:rPr>
          <w:rFonts w:ascii="Times New Roman" w:hAnsi="Times New Roman" w:cs="Times New Roman"/>
          <w:color w:val="000000"/>
          <w:sz w:val="20"/>
          <w:szCs w:val="20"/>
        </w:rPr>
        <w:t>Derslerde eksiği görülen öğrencilerin özel saat uygulamalarına katılımının sağlanması,</w:t>
      </w:r>
    </w:p>
    <w:p w:rsidR="00621F24" w:rsidRDefault="00621F24" w:rsidP="00AE3DE1">
      <w:pPr>
        <w:pStyle w:val="AralkYok"/>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13. 8.sınıf öğrencilerinin girecekleri LGS sınavına hazırlanabilmeleri için azami çabanın gösterilmesi, </w:t>
      </w:r>
    </w:p>
    <w:p w:rsidR="00AE3DE1" w:rsidRPr="00AE3DE1" w:rsidRDefault="00146D3E" w:rsidP="00AE3DE1">
      <w:pPr>
        <w:pStyle w:val="AralkYok"/>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14. </w:t>
      </w:r>
      <w:r w:rsidR="00AE3DE1" w:rsidRPr="00AE3DE1">
        <w:rPr>
          <w:rFonts w:ascii="Times New Roman" w:hAnsi="Times New Roman" w:cs="Times New Roman"/>
          <w:bCs/>
          <w:color w:val="000000"/>
          <w:sz w:val="20"/>
          <w:szCs w:val="20"/>
        </w:rPr>
        <w:t>Proje alan öğrencilere rehberlik yapılması,</w:t>
      </w:r>
    </w:p>
    <w:p w:rsidR="00AE3DE1" w:rsidRPr="00AE3DE1" w:rsidRDefault="00146D3E" w:rsidP="00AE3DE1">
      <w:pPr>
        <w:pStyle w:val="AralkYok"/>
        <w:rPr>
          <w:rFonts w:ascii="Times New Roman" w:hAnsi="Times New Roman" w:cs="Times New Roman"/>
          <w:sz w:val="20"/>
          <w:szCs w:val="20"/>
        </w:rPr>
      </w:pPr>
      <w:r>
        <w:rPr>
          <w:rFonts w:ascii="Times New Roman" w:hAnsi="Times New Roman" w:cs="Times New Roman"/>
          <w:bCs/>
          <w:color w:val="000000"/>
          <w:sz w:val="20"/>
          <w:szCs w:val="20"/>
        </w:rPr>
        <w:t>15</w:t>
      </w:r>
      <w:r w:rsidR="00AE3DE1" w:rsidRPr="00AE3DE1">
        <w:rPr>
          <w:rFonts w:ascii="Times New Roman" w:hAnsi="Times New Roman" w:cs="Times New Roman"/>
          <w:bCs/>
          <w:color w:val="000000"/>
          <w:sz w:val="20"/>
          <w:szCs w:val="20"/>
        </w:rPr>
        <w:t>.</w:t>
      </w:r>
      <w:r w:rsidR="00AE3DE1" w:rsidRPr="00AE3DE1">
        <w:rPr>
          <w:rFonts w:ascii="Times New Roman" w:hAnsi="Times New Roman" w:cs="Times New Roman"/>
          <w:sz w:val="20"/>
          <w:szCs w:val="20"/>
        </w:rPr>
        <w:t xml:space="preserve"> Diğer zümre ve </w:t>
      </w:r>
      <w:proofErr w:type="gramStart"/>
      <w:r w:rsidR="00AE3DE1" w:rsidRPr="00AE3DE1">
        <w:rPr>
          <w:rFonts w:ascii="Times New Roman" w:hAnsi="Times New Roman" w:cs="Times New Roman"/>
          <w:sz w:val="20"/>
          <w:szCs w:val="20"/>
        </w:rPr>
        <w:t>branş</w:t>
      </w:r>
      <w:proofErr w:type="gramEnd"/>
      <w:r w:rsidR="00AE3DE1" w:rsidRPr="00AE3DE1">
        <w:rPr>
          <w:rFonts w:ascii="Times New Roman" w:hAnsi="Times New Roman" w:cs="Times New Roman"/>
          <w:sz w:val="20"/>
          <w:szCs w:val="20"/>
        </w:rPr>
        <w:t xml:space="preserve"> öğretmenleri ile işbirliği yapılması,</w:t>
      </w:r>
    </w:p>
    <w:p w:rsidR="00AE3DE1" w:rsidRDefault="00146D3E" w:rsidP="00AE3DE1">
      <w:pPr>
        <w:pStyle w:val="AralkYok"/>
        <w:rPr>
          <w:rFonts w:ascii="Times New Roman" w:hAnsi="Times New Roman" w:cs="Times New Roman"/>
          <w:sz w:val="20"/>
          <w:szCs w:val="20"/>
        </w:rPr>
      </w:pPr>
      <w:r>
        <w:rPr>
          <w:rFonts w:ascii="Times New Roman" w:hAnsi="Times New Roman" w:cs="Times New Roman"/>
          <w:sz w:val="20"/>
          <w:szCs w:val="20"/>
        </w:rPr>
        <w:t>16</w:t>
      </w:r>
      <w:r w:rsidR="00AE3DE1" w:rsidRPr="00AE3DE1">
        <w:rPr>
          <w:rFonts w:ascii="Times New Roman" w:hAnsi="Times New Roman" w:cs="Times New Roman"/>
          <w:sz w:val="20"/>
          <w:szCs w:val="20"/>
        </w:rPr>
        <w:t>. Velile</w:t>
      </w:r>
      <w:r>
        <w:rPr>
          <w:rFonts w:ascii="Times New Roman" w:hAnsi="Times New Roman" w:cs="Times New Roman"/>
          <w:sz w:val="20"/>
          <w:szCs w:val="20"/>
        </w:rPr>
        <w:t xml:space="preserve">rle sürekli işbirliği yapılması </w:t>
      </w:r>
      <w:r w:rsidR="00AE3DE1" w:rsidRPr="00AE3DE1">
        <w:rPr>
          <w:rFonts w:ascii="Times New Roman" w:hAnsi="Times New Roman" w:cs="Times New Roman"/>
          <w:sz w:val="20"/>
          <w:szCs w:val="20"/>
        </w:rPr>
        <w:t>kararlaştırıldı.</w:t>
      </w:r>
    </w:p>
    <w:p w:rsidR="00AE3DE1" w:rsidRDefault="00AE3DE1" w:rsidP="00FE003E">
      <w:pPr>
        <w:pStyle w:val="AralkYok"/>
        <w:rPr>
          <w:rFonts w:ascii="Times New Roman" w:hAnsi="Times New Roman" w:cs="Times New Roman"/>
          <w:color w:val="000000"/>
          <w:sz w:val="20"/>
          <w:szCs w:val="20"/>
        </w:rPr>
      </w:pPr>
    </w:p>
    <w:p w:rsidR="00AE3DE1" w:rsidRDefault="00AE3DE1" w:rsidP="00FE003E">
      <w:pPr>
        <w:pStyle w:val="AralkYok"/>
        <w:rPr>
          <w:rFonts w:ascii="Times New Roman" w:hAnsi="Times New Roman" w:cs="Times New Roman"/>
          <w:color w:val="000000"/>
          <w:sz w:val="20"/>
          <w:szCs w:val="20"/>
        </w:rPr>
      </w:pPr>
    </w:p>
    <w:p w:rsidR="00146D3E" w:rsidRDefault="00146D3E" w:rsidP="00FE003E">
      <w:pPr>
        <w:pStyle w:val="AralkYok"/>
        <w:rPr>
          <w:rFonts w:ascii="Times New Roman" w:hAnsi="Times New Roman" w:cs="Times New Roman"/>
          <w:color w:val="000000"/>
          <w:sz w:val="20"/>
          <w:szCs w:val="20"/>
        </w:rPr>
      </w:pPr>
    </w:p>
    <w:p w:rsidR="00AE3DE1" w:rsidRDefault="00AE3DE1" w:rsidP="00FE003E">
      <w:pPr>
        <w:pStyle w:val="AralkYok"/>
        <w:rPr>
          <w:rFonts w:ascii="Times New Roman" w:hAnsi="Times New Roman" w:cs="Times New Roman"/>
          <w:color w:val="000000"/>
          <w:sz w:val="20"/>
          <w:szCs w:val="20"/>
        </w:rPr>
      </w:pPr>
    </w:p>
    <w:p w:rsidR="00146D3E" w:rsidRPr="00872393" w:rsidRDefault="00117641" w:rsidP="00146D3E">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146D3E">
        <w:rPr>
          <w:rFonts w:ascii="Times New Roman" w:hAnsi="Times New Roman" w:cs="Times New Roman"/>
          <w:sz w:val="20"/>
          <w:szCs w:val="20"/>
        </w:rPr>
        <w:t xml:space="preserve"> </w:t>
      </w:r>
      <w:r w:rsidRPr="00872393">
        <w:rPr>
          <w:rFonts w:ascii="Times New Roman" w:hAnsi="Times New Roman" w:cs="Times New Roman"/>
          <w:sz w:val="20"/>
          <w:szCs w:val="20"/>
        </w:rPr>
        <w:t xml:space="preserve">Dursun UZ                                         </w:t>
      </w:r>
      <w:r>
        <w:rPr>
          <w:rFonts w:ascii="Times New Roman" w:hAnsi="Times New Roman" w:cs="Times New Roman"/>
          <w:sz w:val="20"/>
          <w:szCs w:val="20"/>
        </w:rPr>
        <w:t xml:space="preserve">                                                           </w:t>
      </w:r>
      <w:r w:rsidR="00146D3E" w:rsidRPr="00872393">
        <w:rPr>
          <w:rFonts w:ascii="Times New Roman" w:hAnsi="Times New Roman" w:cs="Times New Roman"/>
          <w:sz w:val="20"/>
          <w:szCs w:val="20"/>
        </w:rPr>
        <w:t xml:space="preserve">Sabri ELKATMIŞ                                                                                      </w:t>
      </w:r>
      <w:r w:rsidR="00146D3E">
        <w:rPr>
          <w:rFonts w:ascii="Times New Roman" w:hAnsi="Times New Roman" w:cs="Times New Roman"/>
          <w:sz w:val="20"/>
          <w:szCs w:val="20"/>
        </w:rPr>
        <w:t xml:space="preserve"> </w:t>
      </w:r>
      <w:r w:rsidR="00146D3E" w:rsidRPr="00872393">
        <w:rPr>
          <w:rFonts w:ascii="Times New Roman" w:hAnsi="Times New Roman" w:cs="Times New Roman"/>
          <w:sz w:val="20"/>
          <w:szCs w:val="20"/>
        </w:rPr>
        <w:t xml:space="preserve"> </w:t>
      </w:r>
      <w:r w:rsidR="00146D3E">
        <w:rPr>
          <w:rFonts w:ascii="Times New Roman" w:hAnsi="Times New Roman" w:cs="Times New Roman"/>
          <w:sz w:val="20"/>
          <w:szCs w:val="20"/>
        </w:rPr>
        <w:t xml:space="preserve"> </w:t>
      </w:r>
    </w:p>
    <w:p w:rsidR="00146D3E" w:rsidRPr="00872393" w:rsidRDefault="00146D3E" w:rsidP="00146D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Zümre Başkanı                                                                                              Din Kültürü ve Ahlak Bilgisi Öğretmeni</w:t>
      </w:r>
    </w:p>
    <w:p w:rsidR="00146D3E" w:rsidRDefault="00146D3E" w:rsidP="00146D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Din Kültürü ve Ahlak Bilgisi Öğretmeni                         </w:t>
      </w:r>
    </w:p>
    <w:p w:rsidR="00146D3E" w:rsidRDefault="00146D3E" w:rsidP="00146D3E">
      <w:pPr>
        <w:pStyle w:val="AralkYok"/>
        <w:rPr>
          <w:rFonts w:ascii="Times New Roman" w:hAnsi="Times New Roman" w:cs="Times New Roman"/>
          <w:sz w:val="20"/>
          <w:szCs w:val="20"/>
        </w:rPr>
      </w:pPr>
    </w:p>
    <w:p w:rsidR="00146D3E" w:rsidRDefault="00146D3E" w:rsidP="00146D3E">
      <w:pPr>
        <w:pStyle w:val="AralkYok"/>
        <w:rPr>
          <w:rFonts w:ascii="Times New Roman" w:hAnsi="Times New Roman" w:cs="Times New Roman"/>
          <w:sz w:val="20"/>
          <w:szCs w:val="20"/>
        </w:rPr>
      </w:pPr>
    </w:p>
    <w:p w:rsidR="00146D3E" w:rsidRDefault="00146D3E" w:rsidP="00146D3E">
      <w:pPr>
        <w:pStyle w:val="AralkYok"/>
        <w:rPr>
          <w:rFonts w:ascii="Times New Roman" w:hAnsi="Times New Roman" w:cs="Times New Roman"/>
          <w:sz w:val="20"/>
          <w:szCs w:val="20"/>
        </w:rPr>
      </w:pPr>
    </w:p>
    <w:p w:rsidR="00146D3E" w:rsidRPr="00872393" w:rsidRDefault="00146D3E" w:rsidP="00146D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w:t>
      </w:r>
    </w:p>
    <w:p w:rsidR="00146D3E" w:rsidRPr="00872393" w:rsidRDefault="00146D3E" w:rsidP="00146D3E">
      <w:pPr>
        <w:pStyle w:val="AralkYok"/>
        <w:tabs>
          <w:tab w:val="left" w:pos="4200"/>
        </w:tabs>
        <w:rPr>
          <w:rFonts w:ascii="Times New Roman" w:hAnsi="Times New Roman" w:cs="Times New Roman"/>
          <w:sz w:val="20"/>
          <w:szCs w:val="20"/>
        </w:rPr>
      </w:pPr>
    </w:p>
    <w:p w:rsidR="00146D3E" w:rsidRPr="00872393" w:rsidRDefault="00146D3E" w:rsidP="00146D3E">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117641">
        <w:rPr>
          <w:rFonts w:ascii="Times New Roman" w:hAnsi="Times New Roman" w:cs="Times New Roman"/>
          <w:sz w:val="20"/>
          <w:szCs w:val="20"/>
        </w:rPr>
        <w:t>06</w:t>
      </w:r>
      <w:bookmarkStart w:id="0" w:name="_GoBack"/>
      <w:bookmarkEnd w:id="0"/>
      <w:r w:rsidR="00117641">
        <w:rPr>
          <w:rFonts w:ascii="Times New Roman" w:hAnsi="Times New Roman" w:cs="Times New Roman"/>
          <w:sz w:val="20"/>
          <w:szCs w:val="20"/>
        </w:rPr>
        <w:t>.09.2019</w:t>
      </w:r>
    </w:p>
    <w:p w:rsidR="00146D3E" w:rsidRPr="00872393" w:rsidRDefault="00146D3E" w:rsidP="00146D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Uygundur</w:t>
      </w:r>
    </w:p>
    <w:p w:rsidR="00146D3E" w:rsidRPr="00872393" w:rsidRDefault="00146D3E" w:rsidP="00146D3E">
      <w:pPr>
        <w:pStyle w:val="AralkYok"/>
        <w:rPr>
          <w:rFonts w:ascii="Times New Roman" w:hAnsi="Times New Roman" w:cs="Times New Roman"/>
          <w:sz w:val="20"/>
          <w:szCs w:val="20"/>
        </w:rPr>
      </w:pPr>
      <w:r w:rsidRPr="00872393">
        <w:rPr>
          <w:rFonts w:ascii="Times New Roman" w:hAnsi="Times New Roman" w:cs="Times New Roman"/>
          <w:sz w:val="20"/>
          <w:szCs w:val="20"/>
        </w:rPr>
        <w:t xml:space="preserve">                                                                               Mehmet ERAVCI</w:t>
      </w:r>
    </w:p>
    <w:p w:rsidR="00AE3DE1" w:rsidRPr="00B46001" w:rsidRDefault="00146D3E" w:rsidP="00146D3E">
      <w:pPr>
        <w:pStyle w:val="AralkYok"/>
        <w:rPr>
          <w:rFonts w:ascii="Times New Roman" w:hAnsi="Times New Roman" w:cs="Times New Roman"/>
          <w:color w:val="000000"/>
          <w:sz w:val="20"/>
          <w:szCs w:val="20"/>
        </w:rPr>
      </w:pPr>
      <w:r w:rsidRPr="00872393">
        <w:rPr>
          <w:rFonts w:ascii="Times New Roman" w:hAnsi="Times New Roman" w:cs="Times New Roman"/>
          <w:sz w:val="20"/>
          <w:szCs w:val="20"/>
        </w:rPr>
        <w:t xml:space="preserve">                                                                                 Okul Müdürü                    </w:t>
      </w:r>
      <w:r>
        <w:rPr>
          <w:rFonts w:ascii="Times New Roman" w:hAnsi="Times New Roman" w:cs="Times New Roman"/>
          <w:sz w:val="20"/>
          <w:szCs w:val="20"/>
        </w:rPr>
        <w:t xml:space="preserve"> </w:t>
      </w:r>
      <w:r w:rsidRPr="00872393">
        <w:rPr>
          <w:rFonts w:ascii="Times New Roman" w:hAnsi="Times New Roman" w:cs="Times New Roman"/>
          <w:sz w:val="20"/>
          <w:szCs w:val="20"/>
        </w:rPr>
        <w:t xml:space="preserve">                                                                                                                                                                                                                                                                           </w:t>
      </w:r>
    </w:p>
    <w:sectPr w:rsidR="00AE3DE1" w:rsidRPr="00B46001" w:rsidSect="00146D3E">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vantGarde Bk B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E0DF7"/>
    <w:multiLevelType w:val="hybridMultilevel"/>
    <w:tmpl w:val="E0D25544"/>
    <w:lvl w:ilvl="0" w:tplc="A86E31D4">
      <w:start w:val="1"/>
      <w:numFmt w:val="bullet"/>
      <w:lvlText w:val=""/>
      <w:lvlJc w:val="left"/>
      <w:pPr>
        <w:ind w:left="1080" w:hanging="360"/>
      </w:pPr>
      <w:rPr>
        <w:rFonts w:ascii="Wingdings" w:eastAsia="Times New Roman" w:hAnsi="Wingdings" w:cs="Times New Roman" w:hint="default"/>
        <w:strike w:val="0"/>
        <w:dstrike w:val="0"/>
        <w:u w:val="none"/>
        <w:effect w:val="none"/>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54285C98"/>
    <w:multiLevelType w:val="hybridMultilevel"/>
    <w:tmpl w:val="1A3A9CD0"/>
    <w:lvl w:ilvl="0" w:tplc="6F74379E">
      <w:start w:val="1"/>
      <w:numFmt w:val="bullet"/>
      <w:lvlText w:val=""/>
      <w:lvlJc w:val="left"/>
      <w:pPr>
        <w:ind w:left="1226" w:hanging="360"/>
      </w:pPr>
      <w:rPr>
        <w:rFonts w:ascii="Wingdings" w:hAnsi="Wingdings" w:hint="default"/>
        <w:b/>
      </w:rPr>
    </w:lvl>
    <w:lvl w:ilvl="1" w:tplc="041F0003">
      <w:start w:val="1"/>
      <w:numFmt w:val="bullet"/>
      <w:lvlText w:val="o"/>
      <w:lvlJc w:val="left"/>
      <w:pPr>
        <w:ind w:left="1946" w:hanging="360"/>
      </w:pPr>
      <w:rPr>
        <w:rFonts w:ascii="Courier New" w:hAnsi="Courier New" w:cs="Courier New" w:hint="default"/>
      </w:rPr>
    </w:lvl>
    <w:lvl w:ilvl="2" w:tplc="041F0005">
      <w:start w:val="1"/>
      <w:numFmt w:val="bullet"/>
      <w:lvlText w:val=""/>
      <w:lvlJc w:val="left"/>
      <w:pPr>
        <w:ind w:left="2666" w:hanging="360"/>
      </w:pPr>
      <w:rPr>
        <w:rFonts w:ascii="Wingdings" w:hAnsi="Wingdings" w:hint="default"/>
      </w:rPr>
    </w:lvl>
    <w:lvl w:ilvl="3" w:tplc="041F0001">
      <w:start w:val="1"/>
      <w:numFmt w:val="bullet"/>
      <w:lvlText w:val=""/>
      <w:lvlJc w:val="left"/>
      <w:pPr>
        <w:ind w:left="3386" w:hanging="360"/>
      </w:pPr>
      <w:rPr>
        <w:rFonts w:ascii="Symbol" w:hAnsi="Symbol" w:hint="default"/>
      </w:rPr>
    </w:lvl>
    <w:lvl w:ilvl="4" w:tplc="041F0003">
      <w:start w:val="1"/>
      <w:numFmt w:val="bullet"/>
      <w:lvlText w:val="o"/>
      <w:lvlJc w:val="left"/>
      <w:pPr>
        <w:ind w:left="4106" w:hanging="360"/>
      </w:pPr>
      <w:rPr>
        <w:rFonts w:ascii="Courier New" w:hAnsi="Courier New" w:cs="Courier New" w:hint="default"/>
      </w:rPr>
    </w:lvl>
    <w:lvl w:ilvl="5" w:tplc="041F0005">
      <w:start w:val="1"/>
      <w:numFmt w:val="bullet"/>
      <w:lvlText w:val=""/>
      <w:lvlJc w:val="left"/>
      <w:pPr>
        <w:ind w:left="4826" w:hanging="360"/>
      </w:pPr>
      <w:rPr>
        <w:rFonts w:ascii="Wingdings" w:hAnsi="Wingdings" w:hint="default"/>
      </w:rPr>
    </w:lvl>
    <w:lvl w:ilvl="6" w:tplc="041F0001">
      <w:start w:val="1"/>
      <w:numFmt w:val="bullet"/>
      <w:lvlText w:val=""/>
      <w:lvlJc w:val="left"/>
      <w:pPr>
        <w:ind w:left="5546" w:hanging="360"/>
      </w:pPr>
      <w:rPr>
        <w:rFonts w:ascii="Symbol" w:hAnsi="Symbol" w:hint="default"/>
      </w:rPr>
    </w:lvl>
    <w:lvl w:ilvl="7" w:tplc="041F0003">
      <w:start w:val="1"/>
      <w:numFmt w:val="bullet"/>
      <w:lvlText w:val="o"/>
      <w:lvlJc w:val="left"/>
      <w:pPr>
        <w:ind w:left="6266" w:hanging="360"/>
      </w:pPr>
      <w:rPr>
        <w:rFonts w:ascii="Courier New" w:hAnsi="Courier New" w:cs="Courier New" w:hint="default"/>
      </w:rPr>
    </w:lvl>
    <w:lvl w:ilvl="8" w:tplc="041F0005">
      <w:start w:val="1"/>
      <w:numFmt w:val="bullet"/>
      <w:lvlText w:val=""/>
      <w:lvlJc w:val="left"/>
      <w:pPr>
        <w:ind w:left="6986" w:hanging="360"/>
      </w:pPr>
      <w:rPr>
        <w:rFonts w:ascii="Wingdings" w:hAnsi="Wingdings" w:hint="default"/>
      </w:rPr>
    </w:lvl>
  </w:abstractNum>
  <w:abstractNum w:abstractNumId="2" w15:restartNumberingAfterBreak="0">
    <w:nsid w:val="6F8756CD"/>
    <w:multiLevelType w:val="hybridMultilevel"/>
    <w:tmpl w:val="9E8E1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E"/>
    <w:rsid w:val="00067719"/>
    <w:rsid w:val="00114502"/>
    <w:rsid w:val="00115821"/>
    <w:rsid w:val="00117641"/>
    <w:rsid w:val="00146D3E"/>
    <w:rsid w:val="0015333D"/>
    <w:rsid w:val="0019551F"/>
    <w:rsid w:val="001A4961"/>
    <w:rsid w:val="00226853"/>
    <w:rsid w:val="00242FFC"/>
    <w:rsid w:val="002B6D4A"/>
    <w:rsid w:val="00324839"/>
    <w:rsid w:val="00381E1D"/>
    <w:rsid w:val="003B4742"/>
    <w:rsid w:val="004151D3"/>
    <w:rsid w:val="00427904"/>
    <w:rsid w:val="00453C2D"/>
    <w:rsid w:val="004C002B"/>
    <w:rsid w:val="004E0E01"/>
    <w:rsid w:val="00544BA5"/>
    <w:rsid w:val="00573EF7"/>
    <w:rsid w:val="00575C7D"/>
    <w:rsid w:val="00595049"/>
    <w:rsid w:val="00616A1B"/>
    <w:rsid w:val="00621F24"/>
    <w:rsid w:val="0063565E"/>
    <w:rsid w:val="006952B8"/>
    <w:rsid w:val="00695AAD"/>
    <w:rsid w:val="006B5C37"/>
    <w:rsid w:val="007134CF"/>
    <w:rsid w:val="00714E70"/>
    <w:rsid w:val="00734DAA"/>
    <w:rsid w:val="00862DAE"/>
    <w:rsid w:val="00872393"/>
    <w:rsid w:val="00AA1DC2"/>
    <w:rsid w:val="00AC37DE"/>
    <w:rsid w:val="00AE3DE1"/>
    <w:rsid w:val="00B10847"/>
    <w:rsid w:val="00B46001"/>
    <w:rsid w:val="00B5707D"/>
    <w:rsid w:val="00C054CC"/>
    <w:rsid w:val="00C056B6"/>
    <w:rsid w:val="00C3191D"/>
    <w:rsid w:val="00D14D76"/>
    <w:rsid w:val="00D47904"/>
    <w:rsid w:val="00D83FDE"/>
    <w:rsid w:val="00DC7319"/>
    <w:rsid w:val="00E6498E"/>
    <w:rsid w:val="00F56A3E"/>
    <w:rsid w:val="00FB44DD"/>
    <w:rsid w:val="00FC27C5"/>
    <w:rsid w:val="00FC2CD4"/>
    <w:rsid w:val="00FE0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20025-E1C8-4606-AC4E-20D05C20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D14D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D14D7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4D7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14D76"/>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D14D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D14D76"/>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14D76"/>
    <w:pPr>
      <w:spacing w:after="0" w:line="240" w:lineRule="auto"/>
    </w:pPr>
  </w:style>
  <w:style w:type="paragraph" w:customStyle="1" w:styleId="Default">
    <w:name w:val="Default"/>
    <w:rsid w:val="00FE003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apple-converted-space">
    <w:name w:val="apple-converted-space"/>
    <w:rsid w:val="00FE003E"/>
  </w:style>
  <w:style w:type="character" w:styleId="Gl">
    <w:name w:val="Strong"/>
    <w:basedOn w:val="VarsaylanParagrafYazTipi"/>
    <w:uiPriority w:val="22"/>
    <w:qFormat/>
    <w:rsid w:val="00FE003E"/>
    <w:rPr>
      <w:b/>
      <w:bCs/>
    </w:rPr>
  </w:style>
  <w:style w:type="table" w:styleId="TabloKlavuzu">
    <w:name w:val="Table Grid"/>
    <w:basedOn w:val="NormalTablo"/>
    <w:uiPriority w:val="59"/>
    <w:rsid w:val="0011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A4961"/>
    <w:rPr>
      <w:rFonts w:cs="AvantGarde Bk BT"/>
      <w:color w:val="000000"/>
      <w:sz w:val="20"/>
      <w:szCs w:val="20"/>
    </w:rPr>
  </w:style>
  <w:style w:type="paragraph" w:customStyle="1" w:styleId="Pa50">
    <w:name w:val="Pa50"/>
    <w:basedOn w:val="Default"/>
    <w:next w:val="Default"/>
    <w:uiPriority w:val="99"/>
    <w:rsid w:val="001A4961"/>
    <w:pPr>
      <w:spacing w:line="221" w:lineRule="atLeast"/>
    </w:pPr>
    <w:rPr>
      <w:rFonts w:ascii="AvantGarde Bk BT" w:eastAsiaTheme="minorHAnsi" w:hAnsi="AvantGarde Bk BT" w:cstheme="minorBidi"/>
      <w:color w:val="auto"/>
      <w:lang w:eastAsia="en-US"/>
    </w:rPr>
  </w:style>
  <w:style w:type="paragraph" w:customStyle="1" w:styleId="Pa46">
    <w:name w:val="Pa46"/>
    <w:basedOn w:val="Default"/>
    <w:next w:val="Default"/>
    <w:uiPriority w:val="99"/>
    <w:rsid w:val="001A4961"/>
    <w:pPr>
      <w:spacing w:line="221" w:lineRule="atLeast"/>
    </w:pPr>
    <w:rPr>
      <w:rFonts w:ascii="AvantGarde Bk BT" w:eastAsiaTheme="minorHAnsi" w:hAnsi="AvantGarde Bk BT" w:cstheme="minorBidi"/>
      <w:color w:val="auto"/>
      <w:lang w:eastAsia="en-US"/>
    </w:rPr>
  </w:style>
  <w:style w:type="paragraph" w:customStyle="1" w:styleId="Pa25">
    <w:name w:val="Pa25"/>
    <w:basedOn w:val="Default"/>
    <w:next w:val="Default"/>
    <w:uiPriority w:val="99"/>
    <w:rsid w:val="001A4961"/>
    <w:pPr>
      <w:spacing w:line="221" w:lineRule="atLeast"/>
    </w:pPr>
    <w:rPr>
      <w:rFonts w:ascii="AvantGarde Bk BT" w:eastAsiaTheme="minorHAnsi" w:hAnsi="AvantGarde Bk BT" w:cstheme="minorBidi"/>
      <w:color w:val="auto"/>
      <w:lang w:eastAsia="en-US"/>
    </w:rPr>
  </w:style>
  <w:style w:type="paragraph" w:customStyle="1" w:styleId="Pa24">
    <w:name w:val="Pa24"/>
    <w:basedOn w:val="Default"/>
    <w:next w:val="Default"/>
    <w:uiPriority w:val="99"/>
    <w:rsid w:val="001A4961"/>
    <w:pPr>
      <w:spacing w:line="221" w:lineRule="atLeast"/>
    </w:pPr>
    <w:rPr>
      <w:rFonts w:ascii="AvantGarde Bk BT" w:eastAsiaTheme="minorHAnsi" w:hAnsi="AvantGarde Bk BT" w:cstheme="minorBidi"/>
      <w:color w:val="auto"/>
      <w:lang w:eastAsia="en-US"/>
    </w:rPr>
  </w:style>
  <w:style w:type="paragraph" w:customStyle="1" w:styleId="Pa16">
    <w:name w:val="Pa16"/>
    <w:basedOn w:val="Default"/>
    <w:next w:val="Default"/>
    <w:uiPriority w:val="99"/>
    <w:rsid w:val="001A4961"/>
    <w:pPr>
      <w:spacing w:line="221" w:lineRule="atLeast"/>
    </w:pPr>
    <w:rPr>
      <w:rFonts w:ascii="AvantGarde Bk BT" w:eastAsiaTheme="minorHAnsi" w:hAnsi="AvantGarde Bk B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2830">
      <w:bodyDiv w:val="1"/>
      <w:marLeft w:val="0"/>
      <w:marRight w:val="0"/>
      <w:marTop w:val="0"/>
      <w:marBottom w:val="0"/>
      <w:divBdr>
        <w:top w:val="none" w:sz="0" w:space="0" w:color="auto"/>
        <w:left w:val="none" w:sz="0" w:space="0" w:color="auto"/>
        <w:bottom w:val="none" w:sz="0" w:space="0" w:color="auto"/>
        <w:right w:val="none" w:sz="0" w:space="0" w:color="auto"/>
      </w:divBdr>
    </w:div>
    <w:div w:id="1323119394">
      <w:bodyDiv w:val="1"/>
      <w:marLeft w:val="0"/>
      <w:marRight w:val="0"/>
      <w:marTop w:val="0"/>
      <w:marBottom w:val="0"/>
      <w:divBdr>
        <w:top w:val="none" w:sz="0" w:space="0" w:color="auto"/>
        <w:left w:val="none" w:sz="0" w:space="0" w:color="auto"/>
        <w:bottom w:val="none" w:sz="0" w:space="0" w:color="auto"/>
        <w:right w:val="none" w:sz="0" w:space="0" w:color="auto"/>
      </w:divBdr>
    </w:div>
    <w:div w:id="15437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3764</Words>
  <Characters>21461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şafak</dc:creator>
  <cp:lastModifiedBy>DeLL</cp:lastModifiedBy>
  <cp:revision>2</cp:revision>
  <dcterms:created xsi:type="dcterms:W3CDTF">2019-08-24T19:27:00Z</dcterms:created>
  <dcterms:modified xsi:type="dcterms:W3CDTF">2019-08-24T19:27:00Z</dcterms:modified>
</cp:coreProperties>
</file>